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0C6E" w:rsidRPr="00CE17D0" w:rsidRDefault="00160C6E" w:rsidP="00160C6E">
      <w:pPr>
        <w:pStyle w:val="Heading4"/>
        <w:rPr>
          <w:lang w:val="nl-NL"/>
        </w:rPr>
      </w:pPr>
      <w:bookmarkStart w:id="0" w:name="_Toc359579724"/>
      <w:bookmarkStart w:id="1" w:name="_Toc234497524"/>
      <w:bookmarkStart w:id="2" w:name="_Toc430260790"/>
      <w:bookmarkStart w:id="3" w:name="_Toc487027198"/>
      <w:r w:rsidRPr="00CE17D0">
        <w:rPr>
          <w:lang w:val="nl-NL"/>
        </w:rPr>
        <w:t>Bijlage 1 – Programma van Eisen</w:t>
      </w:r>
      <w:bookmarkEnd w:id="0"/>
      <w:bookmarkEnd w:id="1"/>
      <w:bookmarkEnd w:id="2"/>
      <w:bookmarkEnd w:id="3"/>
    </w:p>
    <w:p w:rsidR="002A773B" w:rsidRPr="001C6292" w:rsidRDefault="002A773B">
      <w:pPr>
        <w:rPr>
          <w:lang w:val="nl-NL"/>
        </w:rPr>
      </w:pPr>
    </w:p>
    <w:p w:rsidR="00160C6E" w:rsidRPr="00160C6E" w:rsidRDefault="00160C6E" w:rsidP="00160C6E">
      <w:pPr>
        <w:keepNext/>
        <w:spacing w:before="360"/>
        <w:ind w:right="95"/>
        <w:outlineLvl w:val="4"/>
        <w:rPr>
          <w:rFonts w:eastAsia="Calibri"/>
          <w:b/>
          <w:color w:val="86D2ED"/>
          <w:sz w:val="24"/>
          <w:szCs w:val="24"/>
          <w:lang w:val="nl-NL"/>
        </w:rPr>
      </w:pPr>
      <w:bookmarkStart w:id="4" w:name="_Toc359579725"/>
      <w:bookmarkStart w:id="5" w:name="_Toc234497525"/>
      <w:r w:rsidRPr="00160C6E">
        <w:rPr>
          <w:rFonts w:eastAsia="Calibri"/>
          <w:b/>
          <w:color w:val="86D2ED"/>
          <w:sz w:val="24"/>
          <w:szCs w:val="24"/>
          <w:lang w:val="nl-NL"/>
        </w:rPr>
        <w:t>Programma van Eisen</w:t>
      </w:r>
      <w:bookmarkEnd w:id="4"/>
      <w:bookmarkEnd w:id="5"/>
    </w:p>
    <w:p w:rsidR="00160C6E" w:rsidRPr="00160C6E" w:rsidRDefault="00160C6E">
      <w:pPr>
        <w:rPr>
          <w:lang w:val="nl-NL"/>
        </w:rPr>
      </w:pPr>
    </w:p>
    <w:tbl>
      <w:tblPr>
        <w:tblW w:w="9410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73"/>
        <w:gridCol w:w="1527"/>
        <w:gridCol w:w="4860"/>
        <w:gridCol w:w="1800"/>
        <w:gridCol w:w="50"/>
      </w:tblGrid>
      <w:tr w:rsidR="00160C6E" w:rsidRPr="00160C6E" w:rsidTr="00EE358F">
        <w:tc>
          <w:tcPr>
            <w:tcW w:w="1173" w:type="dxa"/>
            <w:shd w:val="clear" w:color="auto" w:fill="9CC2E5" w:themeFill="accent1" w:themeFillTint="99"/>
          </w:tcPr>
          <w:p w:rsidR="00160C6E" w:rsidRPr="00160C6E" w:rsidRDefault="00160C6E" w:rsidP="00160C6E">
            <w:pPr>
              <w:autoSpaceDE/>
              <w:autoSpaceDN/>
              <w:ind w:right="95"/>
              <w:rPr>
                <w:rFonts w:eastAsia="Calibri"/>
                <w:szCs w:val="22"/>
                <w:lang w:val="nl-NL"/>
              </w:rPr>
            </w:pPr>
            <w:r w:rsidRPr="00160C6E">
              <w:rPr>
                <w:rFonts w:eastAsia="Calibri"/>
                <w:szCs w:val="22"/>
                <w:lang w:val="nl-NL"/>
              </w:rPr>
              <w:t>Nr</w:t>
            </w:r>
            <w:r w:rsidR="005C7ECB">
              <w:rPr>
                <w:rFonts w:eastAsia="Calibri"/>
                <w:szCs w:val="22"/>
                <w:lang w:val="nl-NL"/>
              </w:rPr>
              <w:t>.</w:t>
            </w:r>
          </w:p>
        </w:tc>
        <w:tc>
          <w:tcPr>
            <w:tcW w:w="1527" w:type="dxa"/>
            <w:shd w:val="clear" w:color="auto" w:fill="9CC2E5" w:themeFill="accent1" w:themeFillTint="99"/>
          </w:tcPr>
          <w:p w:rsidR="00160C6E" w:rsidRPr="00160C6E" w:rsidRDefault="00160C6E" w:rsidP="00160C6E">
            <w:pPr>
              <w:autoSpaceDE/>
              <w:autoSpaceDN/>
              <w:ind w:right="95"/>
              <w:rPr>
                <w:rFonts w:eastAsia="Calibri"/>
                <w:szCs w:val="22"/>
                <w:lang w:val="nl-NL"/>
              </w:rPr>
            </w:pPr>
            <w:r w:rsidRPr="00160C6E">
              <w:rPr>
                <w:rFonts w:eastAsia="Calibri"/>
                <w:szCs w:val="22"/>
                <w:lang w:val="nl-NL"/>
              </w:rPr>
              <w:t>Eis</w:t>
            </w:r>
          </w:p>
          <w:p w:rsidR="00160C6E" w:rsidRPr="00160C6E" w:rsidRDefault="00160C6E" w:rsidP="00160C6E">
            <w:pPr>
              <w:autoSpaceDE/>
              <w:autoSpaceDN/>
              <w:ind w:right="95"/>
              <w:rPr>
                <w:rFonts w:eastAsia="Calibri"/>
                <w:szCs w:val="22"/>
                <w:lang w:val="nl-NL"/>
              </w:rPr>
            </w:pPr>
          </w:p>
        </w:tc>
        <w:tc>
          <w:tcPr>
            <w:tcW w:w="4860" w:type="dxa"/>
            <w:shd w:val="clear" w:color="auto" w:fill="9CC2E5" w:themeFill="accent1" w:themeFillTint="99"/>
          </w:tcPr>
          <w:p w:rsidR="00160C6E" w:rsidRPr="00160C6E" w:rsidRDefault="00160C6E" w:rsidP="00160C6E">
            <w:pPr>
              <w:autoSpaceDE/>
              <w:autoSpaceDN/>
              <w:ind w:right="95"/>
              <w:rPr>
                <w:rFonts w:eastAsia="Calibri"/>
                <w:szCs w:val="22"/>
                <w:lang w:val="nl-NL"/>
              </w:rPr>
            </w:pPr>
            <w:r w:rsidRPr="00160C6E">
              <w:rPr>
                <w:rFonts w:eastAsia="Calibri"/>
                <w:szCs w:val="22"/>
                <w:lang w:val="nl-NL"/>
              </w:rPr>
              <w:t>Vraag</w:t>
            </w:r>
          </w:p>
        </w:tc>
        <w:tc>
          <w:tcPr>
            <w:tcW w:w="1850" w:type="dxa"/>
            <w:gridSpan w:val="2"/>
            <w:shd w:val="clear" w:color="auto" w:fill="9CC2E5" w:themeFill="accent1" w:themeFillTint="99"/>
          </w:tcPr>
          <w:p w:rsidR="00160C6E" w:rsidRPr="00160C6E" w:rsidRDefault="00160C6E" w:rsidP="00160C6E">
            <w:pPr>
              <w:autoSpaceDE/>
              <w:autoSpaceDN/>
              <w:ind w:right="95"/>
              <w:rPr>
                <w:rFonts w:eastAsia="Calibri"/>
                <w:szCs w:val="22"/>
                <w:lang w:val="nl-NL"/>
              </w:rPr>
            </w:pPr>
            <w:r w:rsidRPr="00160C6E">
              <w:rPr>
                <w:rFonts w:eastAsia="Calibri"/>
                <w:szCs w:val="22"/>
                <w:lang w:val="nl-NL"/>
              </w:rPr>
              <w:t>Antwoord</w:t>
            </w:r>
            <w:r w:rsidR="005C7ECB">
              <w:rPr>
                <w:rFonts w:eastAsia="Calibri"/>
                <w:szCs w:val="22"/>
                <w:lang w:val="nl-NL"/>
              </w:rPr>
              <w:t xml:space="preserve"> (juiste antwoord aanvinken)</w:t>
            </w:r>
          </w:p>
          <w:p w:rsidR="00160C6E" w:rsidRPr="00160C6E" w:rsidRDefault="00160C6E" w:rsidP="00160C6E">
            <w:pPr>
              <w:autoSpaceDE/>
              <w:autoSpaceDN/>
              <w:ind w:right="95"/>
              <w:rPr>
                <w:rFonts w:eastAsia="Calibri"/>
                <w:szCs w:val="22"/>
                <w:lang w:val="nl-NL"/>
              </w:rPr>
            </w:pPr>
          </w:p>
        </w:tc>
      </w:tr>
      <w:tr w:rsidR="00160C6E" w:rsidRPr="00160C6E" w:rsidTr="00EE358F">
        <w:tblPrEx>
          <w:tblCellMar>
            <w:left w:w="120" w:type="dxa"/>
            <w:right w:w="120" w:type="dxa"/>
          </w:tblCellMar>
        </w:tblPrEx>
        <w:trPr>
          <w:gridAfter w:val="1"/>
          <w:wAfter w:w="50" w:type="dxa"/>
        </w:trPr>
        <w:tc>
          <w:tcPr>
            <w:tcW w:w="1173" w:type="dxa"/>
          </w:tcPr>
          <w:p w:rsidR="00160C6E" w:rsidRPr="00160C6E" w:rsidRDefault="00160C6E" w:rsidP="00160C6E">
            <w:pPr>
              <w:autoSpaceDE/>
              <w:autoSpaceDN/>
              <w:ind w:right="95"/>
              <w:rPr>
                <w:rFonts w:eastAsia="Calibri"/>
                <w:szCs w:val="22"/>
                <w:lang w:val="nl-NL"/>
              </w:rPr>
            </w:pPr>
            <w:r w:rsidRPr="00160C6E">
              <w:rPr>
                <w:rFonts w:eastAsia="Calibri"/>
                <w:szCs w:val="22"/>
                <w:lang w:val="nl-NL"/>
              </w:rPr>
              <w:t>01</w:t>
            </w:r>
          </w:p>
        </w:tc>
        <w:tc>
          <w:tcPr>
            <w:tcW w:w="1527" w:type="dxa"/>
          </w:tcPr>
          <w:p w:rsidR="00160C6E" w:rsidRPr="00160C6E" w:rsidRDefault="00160C6E" w:rsidP="00160C6E">
            <w:pPr>
              <w:autoSpaceDE/>
              <w:autoSpaceDN/>
              <w:ind w:right="95"/>
              <w:rPr>
                <w:rFonts w:eastAsia="Calibri"/>
                <w:szCs w:val="22"/>
                <w:lang w:val="nl-NL"/>
              </w:rPr>
            </w:pPr>
            <w:r w:rsidRPr="00160C6E">
              <w:rPr>
                <w:rFonts w:eastAsia="Calibri"/>
                <w:szCs w:val="22"/>
                <w:lang w:val="nl-NL"/>
              </w:rPr>
              <w:t>Eis</w:t>
            </w:r>
          </w:p>
        </w:tc>
        <w:tc>
          <w:tcPr>
            <w:tcW w:w="4860" w:type="dxa"/>
          </w:tcPr>
          <w:p w:rsidR="00160C6E" w:rsidRPr="00160C6E" w:rsidRDefault="00160C6E" w:rsidP="00160C6E">
            <w:pPr>
              <w:autoSpaceDE/>
              <w:autoSpaceDN/>
              <w:ind w:right="95"/>
              <w:rPr>
                <w:rFonts w:eastAsia="Calibri"/>
                <w:szCs w:val="22"/>
                <w:lang w:val="nl-NL"/>
              </w:rPr>
            </w:pPr>
            <w:r w:rsidRPr="00160C6E">
              <w:rPr>
                <w:rFonts w:eastAsia="Calibri"/>
                <w:szCs w:val="22"/>
                <w:lang w:val="nl-NL"/>
              </w:rPr>
              <w:t>Er zijn geen kosten aan het uitbrengen van een Inschrijving verbonden en u ontleent (nu en in de toekomst) geen enkel recht uit het feit dat u nu een Inschrijving mag uitbrengen</w:t>
            </w:r>
          </w:p>
        </w:tc>
        <w:tc>
          <w:tcPr>
            <w:tcW w:w="1800" w:type="dxa"/>
          </w:tcPr>
          <w:p w:rsidR="00160C6E" w:rsidRPr="00160C6E" w:rsidRDefault="00160C6E" w:rsidP="00160C6E">
            <w:pPr>
              <w:autoSpaceDE/>
              <w:autoSpaceDN/>
              <w:ind w:right="95"/>
              <w:rPr>
                <w:rFonts w:eastAsia="Calibri"/>
                <w:szCs w:val="22"/>
                <w:lang w:val="nl-NL"/>
              </w:rPr>
            </w:pPr>
            <w:r w:rsidRPr="00160C6E">
              <w:rPr>
                <w:rFonts w:eastAsia="Calibri"/>
                <w:szCs w:val="22"/>
                <w:lang w:val="nl-NL"/>
              </w:rPr>
              <w:t>O    ja</w:t>
            </w:r>
          </w:p>
          <w:p w:rsidR="00160C6E" w:rsidRPr="00160C6E" w:rsidRDefault="00160C6E" w:rsidP="00160C6E">
            <w:pPr>
              <w:autoSpaceDE/>
              <w:autoSpaceDN/>
              <w:ind w:right="95"/>
              <w:rPr>
                <w:rFonts w:eastAsia="Calibri"/>
                <w:szCs w:val="22"/>
                <w:lang w:val="nl-NL"/>
              </w:rPr>
            </w:pPr>
            <w:r w:rsidRPr="00160C6E">
              <w:rPr>
                <w:rFonts w:eastAsia="Calibri"/>
                <w:szCs w:val="22"/>
                <w:lang w:val="nl-NL"/>
              </w:rPr>
              <w:t>O    nee</w:t>
            </w:r>
          </w:p>
        </w:tc>
      </w:tr>
      <w:tr w:rsidR="00160C6E" w:rsidRPr="00160C6E" w:rsidTr="00EE358F">
        <w:tblPrEx>
          <w:tblCellMar>
            <w:left w:w="120" w:type="dxa"/>
            <w:right w:w="120" w:type="dxa"/>
          </w:tblCellMar>
        </w:tblPrEx>
        <w:trPr>
          <w:gridAfter w:val="1"/>
          <w:wAfter w:w="50" w:type="dxa"/>
        </w:trPr>
        <w:tc>
          <w:tcPr>
            <w:tcW w:w="1173" w:type="dxa"/>
          </w:tcPr>
          <w:p w:rsidR="00160C6E" w:rsidRPr="00160C6E" w:rsidRDefault="00160C6E" w:rsidP="00160C6E">
            <w:pPr>
              <w:autoSpaceDE/>
              <w:autoSpaceDN/>
              <w:ind w:right="95"/>
              <w:rPr>
                <w:rFonts w:eastAsia="Calibri"/>
                <w:szCs w:val="22"/>
                <w:lang w:val="nl-NL"/>
              </w:rPr>
            </w:pPr>
            <w:r w:rsidRPr="00160C6E">
              <w:rPr>
                <w:rFonts w:eastAsia="Calibri"/>
                <w:szCs w:val="22"/>
                <w:lang w:val="nl-NL"/>
              </w:rPr>
              <w:t>02</w:t>
            </w:r>
          </w:p>
        </w:tc>
        <w:tc>
          <w:tcPr>
            <w:tcW w:w="1527" w:type="dxa"/>
          </w:tcPr>
          <w:p w:rsidR="00160C6E" w:rsidRPr="00160C6E" w:rsidRDefault="00160C6E" w:rsidP="00160C6E">
            <w:pPr>
              <w:autoSpaceDE/>
              <w:autoSpaceDN/>
              <w:ind w:right="95"/>
              <w:rPr>
                <w:rFonts w:eastAsia="Calibri"/>
                <w:szCs w:val="22"/>
                <w:lang w:val="nl-NL"/>
              </w:rPr>
            </w:pPr>
            <w:r w:rsidRPr="00160C6E">
              <w:rPr>
                <w:rFonts w:eastAsia="Calibri"/>
                <w:szCs w:val="22"/>
                <w:lang w:val="nl-NL"/>
              </w:rPr>
              <w:t>Eis</w:t>
            </w:r>
          </w:p>
        </w:tc>
        <w:tc>
          <w:tcPr>
            <w:tcW w:w="4860" w:type="dxa"/>
          </w:tcPr>
          <w:p w:rsidR="00160C6E" w:rsidRPr="00160C6E" w:rsidRDefault="00160C6E" w:rsidP="00160C6E">
            <w:pPr>
              <w:autoSpaceDE/>
              <w:autoSpaceDN/>
              <w:ind w:right="95"/>
              <w:rPr>
                <w:rFonts w:eastAsia="Calibri"/>
                <w:szCs w:val="22"/>
                <w:lang w:val="nl-NL"/>
              </w:rPr>
            </w:pPr>
            <w:r w:rsidRPr="00160C6E">
              <w:rPr>
                <w:rFonts w:eastAsia="Calibri"/>
                <w:szCs w:val="22"/>
                <w:lang w:val="nl-NL"/>
              </w:rPr>
              <w:t>U gaat akkoord met de gehele beschreven werkwijze en alle voorwaarden zoals genoemd in deze Offerteleidraad, de overige aanbestedingsstukken en de bijlagen</w:t>
            </w:r>
          </w:p>
        </w:tc>
        <w:tc>
          <w:tcPr>
            <w:tcW w:w="1800" w:type="dxa"/>
          </w:tcPr>
          <w:p w:rsidR="00160C6E" w:rsidRPr="00160C6E" w:rsidRDefault="00160C6E" w:rsidP="00160C6E">
            <w:pPr>
              <w:autoSpaceDE/>
              <w:autoSpaceDN/>
              <w:ind w:right="95"/>
              <w:rPr>
                <w:rFonts w:eastAsia="Calibri"/>
                <w:szCs w:val="22"/>
                <w:lang w:val="nl-NL"/>
              </w:rPr>
            </w:pPr>
            <w:r w:rsidRPr="00160C6E">
              <w:rPr>
                <w:rFonts w:eastAsia="Calibri"/>
                <w:szCs w:val="22"/>
                <w:lang w:val="nl-NL"/>
              </w:rPr>
              <w:t>O    ja</w:t>
            </w:r>
          </w:p>
          <w:p w:rsidR="00160C6E" w:rsidRPr="00160C6E" w:rsidRDefault="00160C6E" w:rsidP="00160C6E">
            <w:pPr>
              <w:autoSpaceDE/>
              <w:autoSpaceDN/>
              <w:ind w:right="95"/>
              <w:rPr>
                <w:rFonts w:eastAsia="Calibri"/>
                <w:szCs w:val="22"/>
                <w:lang w:val="nl-NL"/>
              </w:rPr>
            </w:pPr>
            <w:r w:rsidRPr="00160C6E">
              <w:rPr>
                <w:rFonts w:eastAsia="Calibri"/>
                <w:szCs w:val="22"/>
                <w:lang w:val="nl-NL"/>
              </w:rPr>
              <w:t>O    nee</w:t>
            </w:r>
          </w:p>
        </w:tc>
      </w:tr>
      <w:tr w:rsidR="00160C6E" w:rsidRPr="00160C6E" w:rsidTr="00EE358F">
        <w:tblPrEx>
          <w:tblCellMar>
            <w:left w:w="120" w:type="dxa"/>
            <w:right w:w="120" w:type="dxa"/>
          </w:tblCellMar>
        </w:tblPrEx>
        <w:trPr>
          <w:gridAfter w:val="1"/>
          <w:wAfter w:w="50" w:type="dxa"/>
        </w:trPr>
        <w:tc>
          <w:tcPr>
            <w:tcW w:w="1173" w:type="dxa"/>
          </w:tcPr>
          <w:p w:rsidR="00160C6E" w:rsidRPr="00160C6E" w:rsidRDefault="00160C6E" w:rsidP="00160C6E">
            <w:pPr>
              <w:autoSpaceDE/>
              <w:autoSpaceDN/>
              <w:ind w:right="95"/>
              <w:rPr>
                <w:rFonts w:eastAsia="Calibri"/>
                <w:szCs w:val="22"/>
                <w:lang w:val="nl-NL"/>
              </w:rPr>
            </w:pPr>
            <w:r w:rsidRPr="00160C6E">
              <w:rPr>
                <w:rFonts w:eastAsia="Calibri"/>
                <w:szCs w:val="22"/>
                <w:lang w:val="nl-NL"/>
              </w:rPr>
              <w:t>03</w:t>
            </w:r>
          </w:p>
        </w:tc>
        <w:tc>
          <w:tcPr>
            <w:tcW w:w="1527" w:type="dxa"/>
          </w:tcPr>
          <w:p w:rsidR="00160C6E" w:rsidRPr="00160C6E" w:rsidRDefault="00160C6E" w:rsidP="00160C6E">
            <w:pPr>
              <w:autoSpaceDE/>
              <w:autoSpaceDN/>
              <w:ind w:right="95"/>
              <w:rPr>
                <w:rFonts w:eastAsia="Calibri"/>
                <w:szCs w:val="22"/>
                <w:lang w:val="nl-NL"/>
              </w:rPr>
            </w:pPr>
            <w:r w:rsidRPr="00160C6E">
              <w:rPr>
                <w:rFonts w:eastAsia="Calibri"/>
                <w:szCs w:val="22"/>
                <w:lang w:val="nl-NL"/>
              </w:rPr>
              <w:t>Eis</w:t>
            </w:r>
          </w:p>
        </w:tc>
        <w:tc>
          <w:tcPr>
            <w:tcW w:w="4860" w:type="dxa"/>
          </w:tcPr>
          <w:p w:rsidR="00160C6E" w:rsidRPr="00160C6E" w:rsidRDefault="00160C6E" w:rsidP="00160C6E">
            <w:pPr>
              <w:autoSpaceDE/>
              <w:autoSpaceDN/>
              <w:ind w:right="95"/>
              <w:rPr>
                <w:rFonts w:eastAsia="Calibri"/>
                <w:szCs w:val="22"/>
                <w:lang w:val="nl-NL"/>
              </w:rPr>
            </w:pPr>
            <w:r w:rsidRPr="00160C6E">
              <w:rPr>
                <w:rFonts w:eastAsia="Calibri"/>
                <w:szCs w:val="22"/>
                <w:lang w:val="nl-NL"/>
              </w:rPr>
              <w:t>U gaat akkoord met de (raam)overeenkomst en de bepalingen zoals daar</w:t>
            </w:r>
            <w:r w:rsidR="00955B9D">
              <w:rPr>
                <w:rFonts w:eastAsia="Calibri"/>
                <w:szCs w:val="22"/>
                <w:lang w:val="nl-NL"/>
              </w:rPr>
              <w:t>in opgenomen, welk als bijlage 6</w:t>
            </w:r>
            <w:r w:rsidRPr="00160C6E">
              <w:rPr>
                <w:rFonts w:eastAsia="Calibri"/>
                <w:szCs w:val="22"/>
                <w:lang w:val="nl-NL"/>
              </w:rPr>
              <w:t xml:space="preserve"> is toegevoegd aan deze Offerteleidraad. </w:t>
            </w:r>
          </w:p>
        </w:tc>
        <w:tc>
          <w:tcPr>
            <w:tcW w:w="1800" w:type="dxa"/>
          </w:tcPr>
          <w:p w:rsidR="00160C6E" w:rsidRPr="00160C6E" w:rsidRDefault="00160C6E" w:rsidP="00160C6E">
            <w:pPr>
              <w:autoSpaceDE/>
              <w:autoSpaceDN/>
              <w:ind w:right="95"/>
              <w:rPr>
                <w:rFonts w:eastAsia="Calibri"/>
                <w:szCs w:val="22"/>
                <w:lang w:val="nl-NL"/>
              </w:rPr>
            </w:pPr>
            <w:r w:rsidRPr="00160C6E">
              <w:rPr>
                <w:rFonts w:eastAsia="Calibri"/>
                <w:szCs w:val="22"/>
                <w:lang w:val="nl-NL"/>
              </w:rPr>
              <w:t>O    ja</w:t>
            </w:r>
          </w:p>
          <w:p w:rsidR="00160C6E" w:rsidRPr="00160C6E" w:rsidRDefault="00160C6E" w:rsidP="00160C6E">
            <w:pPr>
              <w:autoSpaceDE/>
              <w:autoSpaceDN/>
              <w:ind w:right="95"/>
              <w:rPr>
                <w:rFonts w:eastAsia="Calibri"/>
                <w:szCs w:val="22"/>
                <w:lang w:val="nl-NL"/>
              </w:rPr>
            </w:pPr>
            <w:r w:rsidRPr="00160C6E">
              <w:rPr>
                <w:rFonts w:eastAsia="Calibri"/>
                <w:szCs w:val="22"/>
                <w:lang w:val="nl-NL"/>
              </w:rPr>
              <w:t>O    nee</w:t>
            </w:r>
          </w:p>
        </w:tc>
      </w:tr>
      <w:tr w:rsidR="00160C6E" w:rsidRPr="00160C6E" w:rsidTr="00EE358F">
        <w:tblPrEx>
          <w:tblCellMar>
            <w:left w:w="120" w:type="dxa"/>
            <w:right w:w="120" w:type="dxa"/>
          </w:tblCellMar>
        </w:tblPrEx>
        <w:trPr>
          <w:gridAfter w:val="1"/>
          <w:wAfter w:w="50" w:type="dxa"/>
        </w:trPr>
        <w:tc>
          <w:tcPr>
            <w:tcW w:w="1173" w:type="dxa"/>
          </w:tcPr>
          <w:p w:rsidR="00160C6E" w:rsidRPr="00160C6E" w:rsidRDefault="00160C6E" w:rsidP="00160C6E">
            <w:pPr>
              <w:autoSpaceDE/>
              <w:autoSpaceDN/>
              <w:ind w:right="95"/>
              <w:rPr>
                <w:rFonts w:eastAsia="Calibri"/>
                <w:szCs w:val="22"/>
                <w:highlight w:val="lightGray"/>
                <w:lang w:val="nl-NL"/>
              </w:rPr>
            </w:pPr>
            <w:r w:rsidRPr="00160C6E">
              <w:rPr>
                <w:rFonts w:eastAsia="Calibri"/>
                <w:szCs w:val="22"/>
                <w:lang w:val="nl-NL"/>
              </w:rPr>
              <w:t>04</w:t>
            </w:r>
          </w:p>
        </w:tc>
        <w:tc>
          <w:tcPr>
            <w:tcW w:w="1527" w:type="dxa"/>
          </w:tcPr>
          <w:p w:rsidR="00160C6E" w:rsidRPr="00160C6E" w:rsidRDefault="00160C6E" w:rsidP="00160C6E">
            <w:pPr>
              <w:autoSpaceDE/>
              <w:autoSpaceDN/>
              <w:ind w:right="95"/>
              <w:rPr>
                <w:rFonts w:eastAsia="Calibri"/>
                <w:szCs w:val="22"/>
                <w:lang w:val="nl-NL"/>
              </w:rPr>
            </w:pPr>
            <w:r w:rsidRPr="00160C6E">
              <w:rPr>
                <w:rFonts w:eastAsia="Calibri"/>
                <w:szCs w:val="22"/>
                <w:lang w:val="nl-NL"/>
              </w:rPr>
              <w:t>Eis</w:t>
            </w:r>
          </w:p>
        </w:tc>
        <w:tc>
          <w:tcPr>
            <w:tcW w:w="4860" w:type="dxa"/>
          </w:tcPr>
          <w:p w:rsidR="00160C6E" w:rsidRPr="00160C6E" w:rsidRDefault="00160C6E" w:rsidP="00160C6E">
            <w:pPr>
              <w:autoSpaceDE/>
              <w:autoSpaceDN/>
              <w:ind w:right="95"/>
              <w:rPr>
                <w:rFonts w:eastAsia="Calibri"/>
                <w:szCs w:val="22"/>
                <w:lang w:val="nl-NL"/>
              </w:rPr>
            </w:pPr>
            <w:r w:rsidRPr="00160C6E">
              <w:rPr>
                <w:rFonts w:eastAsia="Calibri"/>
                <w:szCs w:val="22"/>
                <w:lang w:val="nl-NL"/>
              </w:rPr>
              <w:t>De bepalingen van de (raam)overeenko</w:t>
            </w:r>
            <w:r w:rsidR="00955B9D">
              <w:rPr>
                <w:rFonts w:eastAsia="Calibri"/>
                <w:szCs w:val="22"/>
                <w:lang w:val="nl-NL"/>
              </w:rPr>
              <w:t>mst zoals opgenomen in bijlage 6</w:t>
            </w:r>
            <w:r w:rsidRPr="00160C6E">
              <w:rPr>
                <w:rFonts w:eastAsia="Calibri"/>
                <w:szCs w:val="22"/>
                <w:lang w:val="nl-NL"/>
              </w:rPr>
              <w:t xml:space="preserve"> zullen prevaleren. Voor situaties waarin de bepalingen van deze (raam)overeenkomst niet voorzien, zijn de Algemene Inkoopvoorwaarden van ERASMUS MC toepassing. Deze inko</w:t>
            </w:r>
            <w:r w:rsidR="00955B9D">
              <w:rPr>
                <w:rFonts w:eastAsia="Calibri"/>
                <w:szCs w:val="22"/>
                <w:lang w:val="nl-NL"/>
              </w:rPr>
              <w:t>opvoorwaarden zijn als bijlage 7</w:t>
            </w:r>
            <w:r w:rsidRPr="00160C6E">
              <w:rPr>
                <w:rFonts w:eastAsia="Calibri"/>
                <w:szCs w:val="22"/>
                <w:lang w:val="nl-NL"/>
              </w:rPr>
              <w:t xml:space="preserve"> toegevoegd. Accepteert u de toepasselijkheid van deze inkoopvoorwaarden onder nadrukkelijke uitsluiting van uw eigen algemene voorwaarden?</w:t>
            </w:r>
          </w:p>
        </w:tc>
        <w:tc>
          <w:tcPr>
            <w:tcW w:w="1800" w:type="dxa"/>
          </w:tcPr>
          <w:p w:rsidR="00160C6E" w:rsidRPr="00160C6E" w:rsidRDefault="00160C6E" w:rsidP="00160C6E">
            <w:pPr>
              <w:autoSpaceDE/>
              <w:autoSpaceDN/>
              <w:ind w:right="95"/>
              <w:rPr>
                <w:rFonts w:eastAsia="Calibri"/>
                <w:szCs w:val="22"/>
                <w:lang w:val="nl-NL"/>
              </w:rPr>
            </w:pPr>
            <w:r w:rsidRPr="00160C6E">
              <w:rPr>
                <w:rFonts w:eastAsia="Calibri"/>
                <w:szCs w:val="22"/>
                <w:lang w:val="nl-NL"/>
              </w:rPr>
              <w:t>O    ja</w:t>
            </w:r>
          </w:p>
          <w:p w:rsidR="00160C6E" w:rsidRPr="00160C6E" w:rsidRDefault="00160C6E" w:rsidP="00160C6E">
            <w:pPr>
              <w:autoSpaceDE/>
              <w:autoSpaceDN/>
              <w:ind w:right="95"/>
              <w:rPr>
                <w:rFonts w:eastAsia="Calibri"/>
                <w:szCs w:val="22"/>
                <w:lang w:val="nl-NL"/>
              </w:rPr>
            </w:pPr>
            <w:r w:rsidRPr="00160C6E">
              <w:rPr>
                <w:rFonts w:eastAsia="Calibri"/>
                <w:szCs w:val="22"/>
                <w:lang w:val="nl-NL"/>
              </w:rPr>
              <w:t>O    nee</w:t>
            </w:r>
          </w:p>
        </w:tc>
      </w:tr>
      <w:tr w:rsidR="00160C6E" w:rsidRPr="00160C6E" w:rsidTr="00EE358F">
        <w:tblPrEx>
          <w:tblCellMar>
            <w:left w:w="120" w:type="dxa"/>
            <w:right w:w="120" w:type="dxa"/>
          </w:tblCellMar>
        </w:tblPrEx>
        <w:trPr>
          <w:gridAfter w:val="1"/>
          <w:wAfter w:w="50" w:type="dxa"/>
        </w:trPr>
        <w:tc>
          <w:tcPr>
            <w:tcW w:w="1173" w:type="dxa"/>
          </w:tcPr>
          <w:p w:rsidR="00160C6E" w:rsidRPr="00160C6E" w:rsidRDefault="00160C6E" w:rsidP="00160C6E">
            <w:pPr>
              <w:autoSpaceDE/>
              <w:autoSpaceDN/>
              <w:ind w:right="95"/>
              <w:rPr>
                <w:rFonts w:eastAsia="Calibri"/>
                <w:szCs w:val="22"/>
                <w:lang w:val="nl-NL"/>
              </w:rPr>
            </w:pPr>
            <w:r w:rsidRPr="00160C6E">
              <w:rPr>
                <w:rFonts w:eastAsia="Calibri"/>
                <w:szCs w:val="22"/>
                <w:lang w:val="nl-NL"/>
              </w:rPr>
              <w:t>05</w:t>
            </w:r>
          </w:p>
        </w:tc>
        <w:tc>
          <w:tcPr>
            <w:tcW w:w="1527" w:type="dxa"/>
          </w:tcPr>
          <w:p w:rsidR="00160C6E" w:rsidRPr="00160C6E" w:rsidRDefault="00160C6E" w:rsidP="00160C6E">
            <w:pPr>
              <w:autoSpaceDE/>
              <w:autoSpaceDN/>
              <w:ind w:right="95"/>
              <w:rPr>
                <w:rFonts w:eastAsia="Calibri"/>
                <w:szCs w:val="22"/>
                <w:lang w:val="nl-NL"/>
              </w:rPr>
            </w:pPr>
            <w:r w:rsidRPr="00160C6E">
              <w:rPr>
                <w:rFonts w:eastAsia="Calibri"/>
                <w:szCs w:val="22"/>
                <w:lang w:val="nl-NL"/>
              </w:rPr>
              <w:t>Eis</w:t>
            </w:r>
          </w:p>
        </w:tc>
        <w:tc>
          <w:tcPr>
            <w:tcW w:w="4860" w:type="dxa"/>
          </w:tcPr>
          <w:p w:rsidR="00160C6E" w:rsidRPr="00160C6E" w:rsidRDefault="00160C6E" w:rsidP="00160C6E">
            <w:pPr>
              <w:autoSpaceDE/>
              <w:autoSpaceDN/>
              <w:ind w:right="95"/>
              <w:rPr>
                <w:rFonts w:eastAsia="Calibri"/>
                <w:szCs w:val="22"/>
                <w:lang w:val="nl-NL"/>
              </w:rPr>
            </w:pPr>
            <w:r w:rsidRPr="00160C6E">
              <w:rPr>
                <w:rFonts w:eastAsia="Calibri"/>
                <w:szCs w:val="22"/>
                <w:lang w:val="nl-NL"/>
              </w:rPr>
              <w:t>Heeft u de prijstab</w:t>
            </w:r>
            <w:r w:rsidR="00072F8B">
              <w:rPr>
                <w:rFonts w:eastAsia="Calibri"/>
                <w:szCs w:val="22"/>
                <w:lang w:val="nl-NL"/>
              </w:rPr>
              <w:t>el zoals opgenomen in bijlage 8 (prijsinvulformulier)</w:t>
            </w:r>
            <w:r w:rsidRPr="00160C6E">
              <w:rPr>
                <w:rFonts w:eastAsia="Calibri"/>
                <w:szCs w:val="22"/>
                <w:lang w:val="nl-NL"/>
              </w:rPr>
              <w:t xml:space="preserve"> volledig ingevuld en bij uw aanbieding gevoegd?</w:t>
            </w:r>
          </w:p>
        </w:tc>
        <w:tc>
          <w:tcPr>
            <w:tcW w:w="1800" w:type="dxa"/>
          </w:tcPr>
          <w:p w:rsidR="00072F8B" w:rsidRPr="00072F8B" w:rsidRDefault="00072F8B" w:rsidP="00072F8B">
            <w:pPr>
              <w:autoSpaceDE/>
              <w:autoSpaceDN/>
              <w:ind w:right="95"/>
              <w:rPr>
                <w:rFonts w:eastAsia="Calibri"/>
                <w:szCs w:val="22"/>
                <w:lang w:val="nl-NL"/>
              </w:rPr>
            </w:pPr>
            <w:r w:rsidRPr="00072F8B">
              <w:rPr>
                <w:rFonts w:eastAsia="Calibri"/>
                <w:szCs w:val="22"/>
                <w:lang w:val="nl-NL"/>
              </w:rPr>
              <w:t>O    ja</w:t>
            </w:r>
          </w:p>
          <w:p w:rsidR="00072F8B" w:rsidRPr="00160C6E" w:rsidRDefault="00072F8B" w:rsidP="00072F8B">
            <w:pPr>
              <w:autoSpaceDE/>
              <w:autoSpaceDN/>
              <w:ind w:right="95"/>
              <w:rPr>
                <w:rFonts w:eastAsia="Calibri"/>
                <w:szCs w:val="22"/>
                <w:lang w:val="nl-NL"/>
              </w:rPr>
            </w:pPr>
            <w:r w:rsidRPr="00072F8B">
              <w:rPr>
                <w:rFonts w:eastAsia="Calibri"/>
                <w:szCs w:val="22"/>
                <w:lang w:val="nl-NL"/>
              </w:rPr>
              <w:t>O    nee</w:t>
            </w:r>
          </w:p>
        </w:tc>
      </w:tr>
      <w:tr w:rsidR="00EE358F" w:rsidRPr="004F6A3F" w:rsidTr="00EE358F">
        <w:tblPrEx>
          <w:tblCellMar>
            <w:left w:w="120" w:type="dxa"/>
            <w:right w:w="120" w:type="dxa"/>
          </w:tblCellMar>
        </w:tblPrEx>
        <w:trPr>
          <w:gridAfter w:val="1"/>
          <w:wAfter w:w="50" w:type="dxa"/>
        </w:trPr>
        <w:tc>
          <w:tcPr>
            <w:tcW w:w="1173" w:type="dxa"/>
          </w:tcPr>
          <w:p w:rsidR="00EE358F" w:rsidRPr="00160C6E" w:rsidRDefault="00EE358F" w:rsidP="00160C6E">
            <w:pPr>
              <w:autoSpaceDE/>
              <w:autoSpaceDN/>
              <w:ind w:right="95"/>
              <w:rPr>
                <w:rFonts w:eastAsia="Calibri"/>
                <w:szCs w:val="22"/>
                <w:lang w:val="nl-NL"/>
              </w:rPr>
            </w:pPr>
            <w:r>
              <w:rPr>
                <w:rFonts w:eastAsia="Calibri"/>
                <w:szCs w:val="22"/>
                <w:lang w:val="nl-NL"/>
              </w:rPr>
              <w:t>06</w:t>
            </w:r>
          </w:p>
        </w:tc>
        <w:tc>
          <w:tcPr>
            <w:tcW w:w="1527" w:type="dxa"/>
          </w:tcPr>
          <w:p w:rsidR="00EE358F" w:rsidRPr="00160C6E" w:rsidRDefault="00EE358F" w:rsidP="00160C6E">
            <w:pPr>
              <w:autoSpaceDE/>
              <w:autoSpaceDN/>
              <w:ind w:right="95"/>
              <w:rPr>
                <w:rFonts w:eastAsia="Calibri"/>
                <w:szCs w:val="22"/>
                <w:lang w:val="nl-NL"/>
              </w:rPr>
            </w:pPr>
            <w:r>
              <w:rPr>
                <w:rFonts w:eastAsia="Calibri"/>
                <w:szCs w:val="22"/>
                <w:lang w:val="nl-NL"/>
              </w:rPr>
              <w:t>Eis</w:t>
            </w:r>
          </w:p>
        </w:tc>
        <w:tc>
          <w:tcPr>
            <w:tcW w:w="4860" w:type="dxa"/>
          </w:tcPr>
          <w:p w:rsidR="00EE358F" w:rsidRPr="00160C6E" w:rsidRDefault="00EE358F" w:rsidP="004F6A3F">
            <w:pPr>
              <w:autoSpaceDE/>
              <w:autoSpaceDN/>
              <w:ind w:right="95"/>
              <w:rPr>
                <w:rFonts w:eastAsia="Calibri"/>
                <w:szCs w:val="22"/>
                <w:lang w:val="nl-NL"/>
              </w:rPr>
            </w:pPr>
            <w:r>
              <w:rPr>
                <w:rFonts w:eastAsia="Calibri"/>
                <w:szCs w:val="22"/>
                <w:lang w:val="nl-NL"/>
              </w:rPr>
              <w:t xml:space="preserve">Uw leverbetrouwbaarheid dient 100% te zijn. U dient altijd binnen </w:t>
            </w:r>
            <w:r w:rsidR="004F6A3F">
              <w:rPr>
                <w:rFonts w:eastAsia="Calibri"/>
                <w:szCs w:val="22"/>
                <w:lang w:val="nl-NL"/>
              </w:rPr>
              <w:t>5</w:t>
            </w:r>
            <w:r>
              <w:rPr>
                <w:rFonts w:eastAsia="Calibri"/>
                <w:szCs w:val="22"/>
                <w:lang w:val="nl-NL"/>
              </w:rPr>
              <w:t xml:space="preserve"> werkdagen na opdrachtverstrekking te leveren. </w:t>
            </w:r>
          </w:p>
        </w:tc>
        <w:tc>
          <w:tcPr>
            <w:tcW w:w="1800" w:type="dxa"/>
          </w:tcPr>
          <w:p w:rsidR="00072F8B" w:rsidRPr="00072F8B" w:rsidRDefault="00072F8B" w:rsidP="00072F8B">
            <w:pPr>
              <w:autoSpaceDE/>
              <w:autoSpaceDN/>
              <w:ind w:right="95"/>
              <w:rPr>
                <w:rFonts w:eastAsia="Calibri"/>
                <w:szCs w:val="22"/>
                <w:lang w:val="nl-NL"/>
              </w:rPr>
            </w:pPr>
            <w:r w:rsidRPr="00072F8B">
              <w:rPr>
                <w:rFonts w:eastAsia="Calibri"/>
                <w:szCs w:val="22"/>
                <w:lang w:val="nl-NL"/>
              </w:rPr>
              <w:t>O    ja</w:t>
            </w:r>
          </w:p>
          <w:p w:rsidR="00EE358F" w:rsidRPr="00160C6E" w:rsidRDefault="00072F8B" w:rsidP="00072F8B">
            <w:pPr>
              <w:autoSpaceDE/>
              <w:autoSpaceDN/>
              <w:ind w:right="95"/>
              <w:rPr>
                <w:rFonts w:eastAsia="Calibri"/>
                <w:szCs w:val="22"/>
                <w:lang w:val="nl-NL"/>
              </w:rPr>
            </w:pPr>
            <w:r w:rsidRPr="00072F8B">
              <w:rPr>
                <w:rFonts w:eastAsia="Calibri"/>
                <w:szCs w:val="22"/>
                <w:lang w:val="nl-NL"/>
              </w:rPr>
              <w:t>O    nee</w:t>
            </w:r>
          </w:p>
        </w:tc>
      </w:tr>
    </w:tbl>
    <w:p w:rsidR="00160C6E" w:rsidRDefault="00160C6E" w:rsidP="00160C6E">
      <w:pPr>
        <w:autoSpaceDE/>
        <w:autoSpaceDN/>
        <w:ind w:right="95"/>
        <w:rPr>
          <w:rFonts w:eastAsia="Calibri"/>
          <w:szCs w:val="22"/>
          <w:highlight w:val="lightGray"/>
          <w:lang w:val="nl-NL"/>
        </w:rPr>
      </w:pPr>
    </w:p>
    <w:p w:rsidR="00A810D5" w:rsidRPr="00160C6E" w:rsidRDefault="00A810D5" w:rsidP="00160C6E">
      <w:pPr>
        <w:autoSpaceDE/>
        <w:autoSpaceDN/>
        <w:ind w:right="95"/>
        <w:rPr>
          <w:rFonts w:eastAsia="Calibri"/>
          <w:szCs w:val="22"/>
          <w:highlight w:val="lightGray"/>
          <w:lang w:val="nl-NL"/>
        </w:rPr>
      </w:pPr>
    </w:p>
    <w:tbl>
      <w:tblPr>
        <w:tblW w:w="9410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73"/>
        <w:gridCol w:w="1527"/>
        <w:gridCol w:w="4860"/>
        <w:gridCol w:w="1800"/>
        <w:gridCol w:w="50"/>
      </w:tblGrid>
      <w:tr w:rsidR="00160C6E" w:rsidRPr="00160C6E" w:rsidTr="00EE358F">
        <w:tc>
          <w:tcPr>
            <w:tcW w:w="1173" w:type="dxa"/>
            <w:shd w:val="clear" w:color="auto" w:fill="9CC2E5" w:themeFill="accent1" w:themeFillTint="99"/>
          </w:tcPr>
          <w:p w:rsidR="00160C6E" w:rsidRPr="00160C6E" w:rsidRDefault="00160C6E" w:rsidP="00160C6E">
            <w:pPr>
              <w:autoSpaceDE/>
              <w:autoSpaceDN/>
              <w:ind w:right="95"/>
              <w:rPr>
                <w:rFonts w:eastAsia="Calibri"/>
                <w:szCs w:val="22"/>
                <w:lang w:val="nl-NL"/>
              </w:rPr>
            </w:pPr>
            <w:proofErr w:type="spellStart"/>
            <w:r w:rsidRPr="00160C6E">
              <w:rPr>
                <w:rFonts w:eastAsia="Calibri"/>
                <w:szCs w:val="22"/>
                <w:lang w:val="nl-NL"/>
              </w:rPr>
              <w:t>Nr</w:t>
            </w:r>
            <w:proofErr w:type="spellEnd"/>
          </w:p>
        </w:tc>
        <w:tc>
          <w:tcPr>
            <w:tcW w:w="1527" w:type="dxa"/>
            <w:shd w:val="clear" w:color="auto" w:fill="9CC2E5" w:themeFill="accent1" w:themeFillTint="99"/>
          </w:tcPr>
          <w:p w:rsidR="00160C6E" w:rsidRPr="00160C6E" w:rsidRDefault="00160C6E" w:rsidP="00160C6E">
            <w:pPr>
              <w:autoSpaceDE/>
              <w:autoSpaceDN/>
              <w:ind w:right="95"/>
              <w:rPr>
                <w:rFonts w:eastAsia="Calibri"/>
                <w:szCs w:val="22"/>
                <w:lang w:val="nl-NL"/>
              </w:rPr>
            </w:pPr>
            <w:r w:rsidRPr="00160C6E">
              <w:rPr>
                <w:rFonts w:eastAsia="Calibri"/>
                <w:szCs w:val="22"/>
                <w:lang w:val="nl-NL"/>
              </w:rPr>
              <w:t>Eis</w:t>
            </w:r>
          </w:p>
          <w:p w:rsidR="00160C6E" w:rsidRPr="00160C6E" w:rsidRDefault="00160C6E" w:rsidP="00160C6E">
            <w:pPr>
              <w:autoSpaceDE/>
              <w:autoSpaceDN/>
              <w:ind w:right="95"/>
              <w:rPr>
                <w:rFonts w:eastAsia="Calibri"/>
                <w:szCs w:val="22"/>
                <w:lang w:val="nl-NL"/>
              </w:rPr>
            </w:pPr>
          </w:p>
        </w:tc>
        <w:tc>
          <w:tcPr>
            <w:tcW w:w="4860" w:type="dxa"/>
            <w:shd w:val="clear" w:color="auto" w:fill="9CC2E5" w:themeFill="accent1" w:themeFillTint="99"/>
          </w:tcPr>
          <w:p w:rsidR="00160C6E" w:rsidRPr="00160C6E" w:rsidRDefault="00160C6E" w:rsidP="00160C6E">
            <w:pPr>
              <w:autoSpaceDE/>
              <w:autoSpaceDN/>
              <w:ind w:right="95"/>
              <w:rPr>
                <w:rFonts w:eastAsia="Calibri"/>
                <w:szCs w:val="22"/>
                <w:lang w:val="nl-NL"/>
              </w:rPr>
            </w:pPr>
            <w:r w:rsidRPr="00160C6E">
              <w:rPr>
                <w:rFonts w:eastAsia="Calibri"/>
                <w:szCs w:val="22"/>
                <w:lang w:val="nl-NL"/>
              </w:rPr>
              <w:t>Vraag</w:t>
            </w:r>
          </w:p>
        </w:tc>
        <w:tc>
          <w:tcPr>
            <w:tcW w:w="1850" w:type="dxa"/>
            <w:gridSpan w:val="2"/>
            <w:shd w:val="clear" w:color="auto" w:fill="9CC2E5" w:themeFill="accent1" w:themeFillTint="99"/>
          </w:tcPr>
          <w:p w:rsidR="00160C6E" w:rsidRPr="00160C6E" w:rsidRDefault="00160C6E" w:rsidP="00160C6E">
            <w:pPr>
              <w:autoSpaceDE/>
              <w:autoSpaceDN/>
              <w:ind w:right="95"/>
              <w:rPr>
                <w:rFonts w:eastAsia="Calibri"/>
                <w:szCs w:val="22"/>
                <w:lang w:val="nl-NL"/>
              </w:rPr>
            </w:pPr>
            <w:r w:rsidRPr="00160C6E">
              <w:rPr>
                <w:rFonts w:eastAsia="Calibri"/>
                <w:szCs w:val="22"/>
                <w:lang w:val="nl-NL"/>
              </w:rPr>
              <w:t>Antwoord</w:t>
            </w:r>
          </w:p>
          <w:p w:rsidR="00160C6E" w:rsidRPr="00160C6E" w:rsidRDefault="00160C6E" w:rsidP="00160C6E">
            <w:pPr>
              <w:autoSpaceDE/>
              <w:autoSpaceDN/>
              <w:ind w:right="95"/>
              <w:rPr>
                <w:rFonts w:eastAsia="Calibri"/>
                <w:szCs w:val="22"/>
                <w:lang w:val="nl-NL"/>
              </w:rPr>
            </w:pPr>
          </w:p>
        </w:tc>
      </w:tr>
      <w:tr w:rsidR="00160C6E" w:rsidRPr="004F6A3F" w:rsidTr="00EE358F">
        <w:tblPrEx>
          <w:tblCellMar>
            <w:left w:w="120" w:type="dxa"/>
            <w:right w:w="120" w:type="dxa"/>
          </w:tblCellMar>
        </w:tblPrEx>
        <w:trPr>
          <w:gridAfter w:val="1"/>
          <w:wAfter w:w="50" w:type="dxa"/>
        </w:trPr>
        <w:tc>
          <w:tcPr>
            <w:tcW w:w="1173" w:type="dxa"/>
          </w:tcPr>
          <w:p w:rsidR="00160C6E" w:rsidRPr="00160C6E" w:rsidRDefault="00A810D5" w:rsidP="00160C6E">
            <w:pPr>
              <w:autoSpaceDE/>
              <w:autoSpaceDN/>
              <w:ind w:right="95"/>
              <w:rPr>
                <w:rFonts w:eastAsia="Calibri"/>
                <w:szCs w:val="22"/>
                <w:lang w:val="nl-NL"/>
              </w:rPr>
            </w:pPr>
            <w:r>
              <w:rPr>
                <w:rFonts w:eastAsia="Calibri"/>
                <w:szCs w:val="22"/>
                <w:lang w:val="nl-NL"/>
              </w:rPr>
              <w:t>07</w:t>
            </w:r>
          </w:p>
        </w:tc>
        <w:tc>
          <w:tcPr>
            <w:tcW w:w="1527" w:type="dxa"/>
          </w:tcPr>
          <w:p w:rsidR="00160C6E" w:rsidRPr="00160C6E" w:rsidRDefault="00160C6E" w:rsidP="00160C6E">
            <w:pPr>
              <w:autoSpaceDE/>
              <w:autoSpaceDN/>
              <w:ind w:right="95"/>
              <w:rPr>
                <w:rFonts w:eastAsia="Calibri"/>
                <w:szCs w:val="22"/>
                <w:lang w:val="nl-NL"/>
              </w:rPr>
            </w:pPr>
            <w:r w:rsidRPr="00160C6E">
              <w:rPr>
                <w:rFonts w:eastAsia="Calibri"/>
                <w:szCs w:val="22"/>
                <w:lang w:val="nl-NL"/>
              </w:rPr>
              <w:t>Eis</w:t>
            </w:r>
          </w:p>
        </w:tc>
        <w:tc>
          <w:tcPr>
            <w:tcW w:w="4860" w:type="dxa"/>
          </w:tcPr>
          <w:p w:rsidR="00160C6E" w:rsidRPr="00160C6E" w:rsidRDefault="004F6A3F" w:rsidP="00160C6E">
            <w:pPr>
              <w:autoSpaceDE/>
              <w:autoSpaceDN/>
              <w:ind w:right="95"/>
              <w:rPr>
                <w:rFonts w:eastAsia="Calibri"/>
                <w:szCs w:val="22"/>
                <w:lang w:val="nl-NL"/>
              </w:rPr>
            </w:pPr>
            <w:r>
              <w:rPr>
                <w:rFonts w:eastAsia="Calibri"/>
                <w:szCs w:val="22"/>
                <w:lang w:val="nl-NL"/>
              </w:rPr>
              <w:t>Uw producten dienen</w:t>
            </w:r>
            <w:r w:rsidR="00072F8B">
              <w:rPr>
                <w:rFonts w:eastAsia="Calibri"/>
                <w:szCs w:val="22"/>
                <w:lang w:val="nl-NL"/>
              </w:rPr>
              <w:t>, vóór levering aan Erasmus MC,</w:t>
            </w:r>
            <w:r>
              <w:rPr>
                <w:rFonts w:eastAsia="Calibri"/>
                <w:szCs w:val="22"/>
                <w:lang w:val="nl-NL"/>
              </w:rPr>
              <w:t xml:space="preserve"> vrijgegeven te zijn. </w:t>
            </w:r>
          </w:p>
        </w:tc>
        <w:tc>
          <w:tcPr>
            <w:tcW w:w="1800" w:type="dxa"/>
          </w:tcPr>
          <w:p w:rsidR="00160C6E" w:rsidRPr="00160C6E" w:rsidRDefault="00160C6E" w:rsidP="00160C6E">
            <w:pPr>
              <w:autoSpaceDE/>
              <w:autoSpaceDN/>
              <w:spacing w:line="240" w:lineRule="auto"/>
              <w:ind w:right="95"/>
              <w:rPr>
                <w:rFonts w:eastAsia="Calibri"/>
                <w:szCs w:val="22"/>
                <w:lang w:val="nl-NL"/>
              </w:rPr>
            </w:pPr>
            <w:r w:rsidRPr="00160C6E">
              <w:rPr>
                <w:rFonts w:eastAsia="Calibri"/>
                <w:szCs w:val="22"/>
                <w:lang w:val="nl-NL"/>
              </w:rPr>
              <w:t>O    ja</w:t>
            </w:r>
          </w:p>
          <w:p w:rsidR="00160C6E" w:rsidRPr="00160C6E" w:rsidRDefault="00160C6E" w:rsidP="00160C6E">
            <w:pPr>
              <w:autoSpaceDE/>
              <w:autoSpaceDN/>
              <w:ind w:right="95"/>
              <w:rPr>
                <w:rFonts w:eastAsia="Calibri"/>
                <w:szCs w:val="22"/>
                <w:highlight w:val="lightGray"/>
                <w:lang w:val="nl-NL"/>
              </w:rPr>
            </w:pPr>
            <w:r w:rsidRPr="00160C6E">
              <w:rPr>
                <w:rFonts w:eastAsia="Calibri"/>
                <w:szCs w:val="22"/>
                <w:lang w:val="nl-NL"/>
              </w:rPr>
              <w:t>O    nee</w:t>
            </w:r>
          </w:p>
        </w:tc>
      </w:tr>
      <w:tr w:rsidR="00160C6E" w:rsidRPr="004F6A3F" w:rsidTr="00EE358F">
        <w:tblPrEx>
          <w:tblCellMar>
            <w:left w:w="120" w:type="dxa"/>
            <w:right w:w="120" w:type="dxa"/>
          </w:tblCellMar>
        </w:tblPrEx>
        <w:trPr>
          <w:gridAfter w:val="1"/>
          <w:wAfter w:w="50" w:type="dxa"/>
        </w:trPr>
        <w:tc>
          <w:tcPr>
            <w:tcW w:w="1173" w:type="dxa"/>
          </w:tcPr>
          <w:p w:rsidR="00160C6E" w:rsidRPr="00160C6E" w:rsidRDefault="00A810D5" w:rsidP="00160C6E">
            <w:pPr>
              <w:autoSpaceDE/>
              <w:autoSpaceDN/>
              <w:ind w:right="95"/>
              <w:rPr>
                <w:rFonts w:eastAsia="Calibri"/>
                <w:szCs w:val="22"/>
                <w:lang w:val="nl-NL"/>
              </w:rPr>
            </w:pPr>
            <w:r>
              <w:rPr>
                <w:rFonts w:eastAsia="Calibri"/>
                <w:szCs w:val="22"/>
                <w:lang w:val="nl-NL"/>
              </w:rPr>
              <w:t>08</w:t>
            </w:r>
          </w:p>
        </w:tc>
        <w:tc>
          <w:tcPr>
            <w:tcW w:w="1527" w:type="dxa"/>
          </w:tcPr>
          <w:p w:rsidR="00160C6E" w:rsidRPr="00160C6E" w:rsidRDefault="00160C6E" w:rsidP="00160C6E">
            <w:pPr>
              <w:autoSpaceDE/>
              <w:autoSpaceDN/>
              <w:ind w:right="95"/>
              <w:rPr>
                <w:rFonts w:eastAsia="Calibri"/>
                <w:szCs w:val="22"/>
                <w:lang w:val="nl-NL"/>
              </w:rPr>
            </w:pPr>
            <w:r w:rsidRPr="00160C6E">
              <w:rPr>
                <w:rFonts w:eastAsia="Calibri"/>
                <w:szCs w:val="22"/>
                <w:lang w:val="nl-NL"/>
              </w:rPr>
              <w:t>Eis</w:t>
            </w:r>
          </w:p>
        </w:tc>
        <w:tc>
          <w:tcPr>
            <w:tcW w:w="4860" w:type="dxa"/>
          </w:tcPr>
          <w:p w:rsidR="00B638BC" w:rsidRDefault="004F6A3F" w:rsidP="00072F8B">
            <w:pPr>
              <w:autoSpaceDE/>
              <w:autoSpaceDN/>
              <w:ind w:right="95"/>
              <w:rPr>
                <w:rFonts w:eastAsia="Calibri"/>
                <w:szCs w:val="22"/>
                <w:lang w:val="nl-NL"/>
              </w:rPr>
            </w:pPr>
            <w:r>
              <w:rPr>
                <w:rFonts w:eastAsia="Calibri"/>
                <w:szCs w:val="22"/>
                <w:lang w:val="nl-NL"/>
              </w:rPr>
              <w:t xml:space="preserve">Uiterlijk 3 maanden voor </w:t>
            </w:r>
            <w:r w:rsidR="00B638BC">
              <w:rPr>
                <w:rFonts w:eastAsia="Calibri"/>
                <w:szCs w:val="22"/>
                <w:lang w:val="nl-NL"/>
              </w:rPr>
              <w:t>het bereiken van de uiterste</w:t>
            </w:r>
            <w:r>
              <w:rPr>
                <w:rFonts w:eastAsia="Calibri"/>
                <w:szCs w:val="22"/>
                <w:lang w:val="nl-NL"/>
              </w:rPr>
              <w:t xml:space="preserve"> houdbaarheidsdatum</w:t>
            </w:r>
            <w:r w:rsidR="00072F8B">
              <w:rPr>
                <w:rFonts w:eastAsia="Calibri"/>
                <w:szCs w:val="22"/>
                <w:lang w:val="nl-NL"/>
              </w:rPr>
              <w:t xml:space="preserve"> van de </w:t>
            </w:r>
            <w:r w:rsidR="00B638BC">
              <w:rPr>
                <w:rFonts w:eastAsia="Calibri"/>
                <w:szCs w:val="22"/>
                <w:lang w:val="nl-NL"/>
              </w:rPr>
              <w:t>producten</w:t>
            </w:r>
            <w:r w:rsidR="00072F8B">
              <w:rPr>
                <w:rFonts w:eastAsia="Calibri"/>
                <w:szCs w:val="22"/>
                <w:lang w:val="nl-NL"/>
              </w:rPr>
              <w:t xml:space="preserve"> heeft Erasmus MC de mogelijkheid om de producten op te laten halen door Inschrijver. Hier zijn géén extra kosten aan verbonden</w:t>
            </w:r>
            <w:r w:rsidR="00B638BC">
              <w:rPr>
                <w:rFonts w:eastAsia="Calibri"/>
                <w:szCs w:val="22"/>
                <w:lang w:val="nl-NL"/>
              </w:rPr>
              <w:t>.</w:t>
            </w:r>
            <w:r w:rsidR="00072F8B">
              <w:rPr>
                <w:rFonts w:eastAsia="Calibri"/>
                <w:szCs w:val="22"/>
                <w:lang w:val="nl-NL"/>
              </w:rPr>
              <w:t xml:space="preserve"> </w:t>
            </w:r>
          </w:p>
          <w:p w:rsidR="00160C6E" w:rsidRPr="00160C6E" w:rsidRDefault="004F6A3F" w:rsidP="00072F8B">
            <w:pPr>
              <w:autoSpaceDE/>
              <w:autoSpaceDN/>
              <w:ind w:right="95"/>
              <w:rPr>
                <w:rFonts w:eastAsia="Calibri"/>
                <w:szCs w:val="22"/>
                <w:lang w:val="nl-NL"/>
              </w:rPr>
            </w:pPr>
            <w:r w:rsidRPr="004F6A3F">
              <w:rPr>
                <w:rFonts w:eastAsia="Calibri"/>
                <w:szCs w:val="22"/>
                <w:lang w:val="nl-NL"/>
              </w:rPr>
              <w:t xml:space="preserve">Erasmus MC zal daaropvolgend een creditnota van Inschrijver ontvangen. Erasmus MC neemt vervolgens zelf initiatief voor het bestellen van nieuwe </w:t>
            </w:r>
            <w:r>
              <w:rPr>
                <w:rFonts w:eastAsia="Calibri"/>
                <w:szCs w:val="22"/>
                <w:lang w:val="nl-NL"/>
              </w:rPr>
              <w:t>cytokines</w:t>
            </w:r>
            <w:r w:rsidRPr="004F6A3F">
              <w:rPr>
                <w:rFonts w:eastAsia="Calibri"/>
                <w:szCs w:val="22"/>
                <w:lang w:val="nl-NL"/>
              </w:rPr>
              <w:t>.</w:t>
            </w:r>
          </w:p>
        </w:tc>
        <w:tc>
          <w:tcPr>
            <w:tcW w:w="1800" w:type="dxa"/>
          </w:tcPr>
          <w:p w:rsidR="00160C6E" w:rsidRPr="00160C6E" w:rsidRDefault="00160C6E" w:rsidP="00160C6E">
            <w:pPr>
              <w:autoSpaceDE/>
              <w:autoSpaceDN/>
              <w:spacing w:line="240" w:lineRule="auto"/>
              <w:ind w:right="95"/>
              <w:rPr>
                <w:rFonts w:eastAsia="Calibri"/>
                <w:szCs w:val="22"/>
                <w:lang w:val="nl-NL"/>
              </w:rPr>
            </w:pPr>
            <w:r w:rsidRPr="00160C6E">
              <w:rPr>
                <w:rFonts w:eastAsia="Calibri"/>
                <w:szCs w:val="22"/>
                <w:lang w:val="nl-NL"/>
              </w:rPr>
              <w:t>O    ja</w:t>
            </w:r>
          </w:p>
          <w:p w:rsidR="00160C6E" w:rsidRPr="00160C6E" w:rsidRDefault="00160C6E" w:rsidP="00160C6E">
            <w:pPr>
              <w:autoSpaceDE/>
              <w:autoSpaceDN/>
              <w:spacing w:line="240" w:lineRule="auto"/>
              <w:ind w:right="95"/>
              <w:rPr>
                <w:rFonts w:eastAsia="Calibri"/>
                <w:szCs w:val="22"/>
                <w:lang w:val="nl-NL"/>
              </w:rPr>
            </w:pPr>
            <w:r w:rsidRPr="00160C6E">
              <w:rPr>
                <w:rFonts w:eastAsia="Calibri"/>
                <w:szCs w:val="22"/>
                <w:lang w:val="nl-NL"/>
              </w:rPr>
              <w:t>O    nee</w:t>
            </w:r>
          </w:p>
        </w:tc>
      </w:tr>
      <w:tr w:rsidR="00A4187A" w:rsidRPr="00072F8B" w:rsidTr="00EE358F">
        <w:tblPrEx>
          <w:tblCellMar>
            <w:left w:w="120" w:type="dxa"/>
            <w:right w:w="120" w:type="dxa"/>
          </w:tblCellMar>
        </w:tblPrEx>
        <w:trPr>
          <w:gridAfter w:val="1"/>
          <w:wAfter w:w="50" w:type="dxa"/>
        </w:trPr>
        <w:tc>
          <w:tcPr>
            <w:tcW w:w="1173" w:type="dxa"/>
          </w:tcPr>
          <w:p w:rsidR="00A4187A" w:rsidRPr="00160C6E" w:rsidRDefault="00A810D5" w:rsidP="00160C6E">
            <w:pPr>
              <w:autoSpaceDE/>
              <w:autoSpaceDN/>
              <w:ind w:right="95"/>
              <w:rPr>
                <w:rFonts w:eastAsia="Calibri"/>
                <w:szCs w:val="22"/>
                <w:lang w:val="nl-NL"/>
              </w:rPr>
            </w:pPr>
            <w:r>
              <w:rPr>
                <w:rFonts w:eastAsia="Calibri"/>
                <w:szCs w:val="22"/>
                <w:lang w:val="nl-NL"/>
              </w:rPr>
              <w:t>09</w:t>
            </w:r>
          </w:p>
        </w:tc>
        <w:tc>
          <w:tcPr>
            <w:tcW w:w="1527" w:type="dxa"/>
          </w:tcPr>
          <w:p w:rsidR="00A4187A" w:rsidRPr="00160C6E" w:rsidRDefault="00955B9D" w:rsidP="00160C6E">
            <w:pPr>
              <w:autoSpaceDE/>
              <w:autoSpaceDN/>
              <w:ind w:right="95"/>
              <w:rPr>
                <w:rFonts w:eastAsia="Calibri"/>
                <w:szCs w:val="22"/>
                <w:lang w:val="nl-NL"/>
              </w:rPr>
            </w:pPr>
            <w:r>
              <w:rPr>
                <w:rFonts w:eastAsia="Calibri"/>
                <w:szCs w:val="22"/>
                <w:lang w:val="nl-NL"/>
              </w:rPr>
              <w:t>Eis</w:t>
            </w:r>
          </w:p>
        </w:tc>
        <w:tc>
          <w:tcPr>
            <w:tcW w:w="4860" w:type="dxa"/>
          </w:tcPr>
          <w:p w:rsidR="00A4187A" w:rsidRPr="00160C6E" w:rsidRDefault="00B638BC" w:rsidP="00955B9D">
            <w:pPr>
              <w:autoSpaceDE/>
              <w:autoSpaceDN/>
              <w:ind w:right="95"/>
              <w:rPr>
                <w:rFonts w:eastAsia="Calibri"/>
                <w:szCs w:val="22"/>
                <w:lang w:val="nl-NL"/>
              </w:rPr>
            </w:pPr>
            <w:r>
              <w:rPr>
                <w:rFonts w:eastAsia="Calibri"/>
                <w:szCs w:val="22"/>
                <w:lang w:val="nl-NL"/>
              </w:rPr>
              <w:t>Er mag g</w:t>
            </w:r>
            <w:r w:rsidR="00C82C68">
              <w:rPr>
                <w:rFonts w:eastAsia="Calibri"/>
                <w:szCs w:val="22"/>
                <w:lang w:val="nl-NL"/>
              </w:rPr>
              <w:t>een</w:t>
            </w:r>
            <w:r>
              <w:rPr>
                <w:rFonts w:eastAsia="Calibri"/>
                <w:szCs w:val="22"/>
                <w:lang w:val="nl-NL"/>
              </w:rPr>
              <w:t xml:space="preserve"> sprake zijn van </w:t>
            </w:r>
            <w:r w:rsidR="00C82C68">
              <w:rPr>
                <w:rFonts w:eastAsia="Calibri"/>
                <w:szCs w:val="22"/>
                <w:lang w:val="nl-NL"/>
              </w:rPr>
              <w:t xml:space="preserve"> </w:t>
            </w:r>
            <w:r w:rsidR="00955B9D">
              <w:rPr>
                <w:rFonts w:eastAsia="Calibri"/>
                <w:szCs w:val="22"/>
                <w:lang w:val="nl-NL"/>
              </w:rPr>
              <w:t>productverandering en/of product gerelateerde aanpassingen gedurende de loo</w:t>
            </w:r>
            <w:r w:rsidR="00C82C68">
              <w:rPr>
                <w:rFonts w:eastAsia="Calibri"/>
                <w:szCs w:val="22"/>
                <w:lang w:val="nl-NL"/>
              </w:rPr>
              <w:t>ptijd van de raamovereenkomst</w:t>
            </w:r>
            <w:r w:rsidR="00955B9D">
              <w:rPr>
                <w:rFonts w:eastAsia="Calibri"/>
                <w:szCs w:val="22"/>
                <w:lang w:val="nl-NL"/>
              </w:rPr>
              <w:t xml:space="preserve">. </w:t>
            </w:r>
          </w:p>
        </w:tc>
        <w:tc>
          <w:tcPr>
            <w:tcW w:w="1800" w:type="dxa"/>
          </w:tcPr>
          <w:p w:rsidR="00955B9D" w:rsidRPr="00955B9D" w:rsidRDefault="00955B9D" w:rsidP="00955B9D">
            <w:pPr>
              <w:autoSpaceDE/>
              <w:autoSpaceDN/>
              <w:spacing w:line="240" w:lineRule="auto"/>
              <w:ind w:right="95"/>
              <w:rPr>
                <w:rFonts w:eastAsia="Calibri"/>
                <w:szCs w:val="22"/>
                <w:lang w:val="nl-NL"/>
              </w:rPr>
            </w:pPr>
            <w:r w:rsidRPr="00955B9D">
              <w:rPr>
                <w:rFonts w:eastAsia="Calibri"/>
                <w:szCs w:val="22"/>
                <w:lang w:val="nl-NL"/>
              </w:rPr>
              <w:t>O    ja</w:t>
            </w:r>
          </w:p>
          <w:p w:rsidR="00A4187A" w:rsidRPr="00160C6E" w:rsidRDefault="00955B9D" w:rsidP="00955B9D">
            <w:pPr>
              <w:autoSpaceDE/>
              <w:autoSpaceDN/>
              <w:spacing w:line="240" w:lineRule="auto"/>
              <w:ind w:right="95"/>
              <w:rPr>
                <w:rFonts w:eastAsia="Calibri"/>
                <w:szCs w:val="22"/>
                <w:lang w:val="nl-NL"/>
              </w:rPr>
            </w:pPr>
            <w:r w:rsidRPr="00955B9D">
              <w:rPr>
                <w:rFonts w:eastAsia="Calibri"/>
                <w:szCs w:val="22"/>
                <w:lang w:val="nl-NL"/>
              </w:rPr>
              <w:t>O    nee</w:t>
            </w:r>
          </w:p>
        </w:tc>
      </w:tr>
      <w:tr w:rsidR="00160C6E" w:rsidRPr="00955B9D" w:rsidTr="00EE358F">
        <w:tblPrEx>
          <w:tblCellMar>
            <w:left w:w="120" w:type="dxa"/>
            <w:right w:w="120" w:type="dxa"/>
          </w:tblCellMar>
        </w:tblPrEx>
        <w:trPr>
          <w:gridAfter w:val="1"/>
          <w:wAfter w:w="50" w:type="dxa"/>
        </w:trPr>
        <w:tc>
          <w:tcPr>
            <w:tcW w:w="1173" w:type="dxa"/>
          </w:tcPr>
          <w:p w:rsidR="00160C6E" w:rsidRPr="00160C6E" w:rsidRDefault="00A810D5" w:rsidP="00160C6E">
            <w:pPr>
              <w:autoSpaceDE/>
              <w:autoSpaceDN/>
              <w:ind w:right="95"/>
              <w:rPr>
                <w:rFonts w:eastAsia="Calibri"/>
                <w:szCs w:val="22"/>
                <w:lang w:val="nl-NL"/>
              </w:rPr>
            </w:pPr>
            <w:r>
              <w:rPr>
                <w:rFonts w:eastAsia="Calibri"/>
                <w:szCs w:val="22"/>
                <w:lang w:val="nl-NL"/>
              </w:rPr>
              <w:t>10</w:t>
            </w:r>
          </w:p>
        </w:tc>
        <w:tc>
          <w:tcPr>
            <w:tcW w:w="1527" w:type="dxa"/>
          </w:tcPr>
          <w:p w:rsidR="00160C6E" w:rsidRPr="00160C6E" w:rsidRDefault="00160C6E" w:rsidP="00160C6E">
            <w:pPr>
              <w:autoSpaceDE/>
              <w:autoSpaceDN/>
              <w:ind w:right="95"/>
              <w:rPr>
                <w:rFonts w:eastAsia="Calibri"/>
                <w:szCs w:val="22"/>
                <w:lang w:val="nl-NL"/>
              </w:rPr>
            </w:pPr>
            <w:r w:rsidRPr="00160C6E">
              <w:rPr>
                <w:rFonts w:eastAsia="Calibri"/>
                <w:szCs w:val="22"/>
                <w:lang w:val="nl-NL"/>
              </w:rPr>
              <w:t>Eis</w:t>
            </w:r>
          </w:p>
        </w:tc>
        <w:tc>
          <w:tcPr>
            <w:tcW w:w="4860" w:type="dxa"/>
          </w:tcPr>
          <w:p w:rsidR="00160C6E" w:rsidRPr="00160C6E" w:rsidRDefault="00160C6E" w:rsidP="00160C6E">
            <w:pPr>
              <w:autoSpaceDE/>
              <w:autoSpaceDN/>
              <w:ind w:right="95"/>
              <w:rPr>
                <w:rFonts w:eastAsia="Calibri"/>
                <w:szCs w:val="22"/>
                <w:lang w:val="nl-NL"/>
              </w:rPr>
            </w:pPr>
            <w:r w:rsidRPr="00160C6E">
              <w:rPr>
                <w:rFonts w:eastAsia="Calibri"/>
                <w:szCs w:val="22"/>
                <w:lang w:val="nl-NL"/>
              </w:rPr>
              <w:t>U heeft alle vragen naar waarheid beantwoord</w:t>
            </w:r>
          </w:p>
        </w:tc>
        <w:tc>
          <w:tcPr>
            <w:tcW w:w="1800" w:type="dxa"/>
          </w:tcPr>
          <w:p w:rsidR="00160C6E" w:rsidRPr="00160C6E" w:rsidRDefault="00160C6E" w:rsidP="00160C6E">
            <w:pPr>
              <w:autoSpaceDE/>
              <w:autoSpaceDN/>
              <w:spacing w:line="240" w:lineRule="auto"/>
              <w:ind w:right="95"/>
              <w:rPr>
                <w:rFonts w:eastAsia="Calibri"/>
                <w:szCs w:val="22"/>
                <w:lang w:val="nl-NL"/>
              </w:rPr>
            </w:pPr>
            <w:r w:rsidRPr="00160C6E">
              <w:rPr>
                <w:rFonts w:eastAsia="Calibri"/>
                <w:szCs w:val="22"/>
                <w:lang w:val="nl-NL"/>
              </w:rPr>
              <w:t>O    ja</w:t>
            </w:r>
          </w:p>
          <w:p w:rsidR="00160C6E" w:rsidRPr="00160C6E" w:rsidRDefault="00160C6E" w:rsidP="00160C6E">
            <w:pPr>
              <w:autoSpaceDE/>
              <w:autoSpaceDN/>
              <w:spacing w:line="240" w:lineRule="auto"/>
              <w:ind w:right="95"/>
              <w:rPr>
                <w:rFonts w:eastAsia="Calibri"/>
                <w:szCs w:val="22"/>
                <w:lang w:val="nl-NL"/>
              </w:rPr>
            </w:pPr>
            <w:r w:rsidRPr="00160C6E">
              <w:rPr>
                <w:rFonts w:eastAsia="Calibri"/>
                <w:szCs w:val="22"/>
                <w:lang w:val="nl-NL"/>
              </w:rPr>
              <w:t>O    nee</w:t>
            </w:r>
          </w:p>
        </w:tc>
      </w:tr>
    </w:tbl>
    <w:p w:rsidR="00160C6E" w:rsidRDefault="00160C6E">
      <w:pPr>
        <w:rPr>
          <w:lang w:val="nl-NL"/>
        </w:rPr>
      </w:pPr>
    </w:p>
    <w:p w:rsidR="00B116F3" w:rsidRDefault="005C7ECB">
      <w:pPr>
        <w:rPr>
          <w:lang w:val="nl-NL"/>
        </w:rPr>
      </w:pPr>
      <w:r>
        <w:rPr>
          <w:lang w:val="nl-NL"/>
        </w:rPr>
        <w:t>LET OP: INDIEN U BIJ ÉÉN VAN BOVENSTAANDE 10</w:t>
      </w:r>
      <w:bookmarkStart w:id="6" w:name="_GoBack"/>
      <w:bookmarkEnd w:id="6"/>
      <w:r>
        <w:rPr>
          <w:lang w:val="nl-NL"/>
        </w:rPr>
        <w:t xml:space="preserve"> EISEN ‘NEE’ HEEFT AANGEVINKT, DAN WORDT UW INSCHRIJVING TERZIJDE GELEGD OMDAT UW INSCHRIJVING HIERMEE NIET AAN ALLE EISEN VOLDOET. </w:t>
      </w:r>
    </w:p>
    <w:p w:rsidR="00B116F3" w:rsidRDefault="00B116F3">
      <w:pPr>
        <w:rPr>
          <w:lang w:val="nl-NL"/>
        </w:rPr>
      </w:pPr>
    </w:p>
    <w:p w:rsidR="00B116F3" w:rsidRDefault="00B116F3">
      <w:pPr>
        <w:rPr>
          <w:lang w:val="nl-N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B116F3" w:rsidRPr="005C7ECB" w:rsidTr="00B116F3">
        <w:trPr>
          <w:trHeight w:val="429"/>
        </w:trPr>
        <w:tc>
          <w:tcPr>
            <w:tcW w:w="9576" w:type="dxa"/>
            <w:gridSpan w:val="2"/>
            <w:shd w:val="clear" w:color="auto" w:fill="9CC2E5" w:themeFill="accent1" w:themeFillTint="99"/>
          </w:tcPr>
          <w:p w:rsidR="00B116F3" w:rsidRPr="00B116F3" w:rsidRDefault="00B116F3">
            <w:pPr>
              <w:rPr>
                <w:b/>
                <w:lang w:val="nl-NL"/>
              </w:rPr>
            </w:pPr>
            <w:r w:rsidRPr="00B116F3">
              <w:rPr>
                <w:b/>
                <w:lang w:val="nl-NL"/>
              </w:rPr>
              <w:t>Akkoord Inschrijver</w:t>
            </w:r>
          </w:p>
          <w:p w:rsidR="00B116F3" w:rsidRDefault="00B116F3">
            <w:pPr>
              <w:rPr>
                <w:lang w:val="nl-NL"/>
              </w:rPr>
            </w:pPr>
          </w:p>
        </w:tc>
      </w:tr>
      <w:tr w:rsidR="00B116F3" w:rsidRPr="005C7ECB" w:rsidTr="00B116F3">
        <w:tc>
          <w:tcPr>
            <w:tcW w:w="4788" w:type="dxa"/>
          </w:tcPr>
          <w:p w:rsidR="00B116F3" w:rsidRDefault="00B116F3" w:rsidP="00B116F3">
            <w:pPr>
              <w:rPr>
                <w:lang w:val="nl-NL"/>
              </w:rPr>
            </w:pPr>
            <w:r>
              <w:rPr>
                <w:lang w:val="nl-NL"/>
              </w:rPr>
              <w:t>Naam Inschrijver</w:t>
            </w:r>
          </w:p>
        </w:tc>
        <w:tc>
          <w:tcPr>
            <w:tcW w:w="4788" w:type="dxa"/>
          </w:tcPr>
          <w:p w:rsidR="00B116F3" w:rsidRDefault="00B116F3">
            <w:pPr>
              <w:rPr>
                <w:lang w:val="nl-NL"/>
              </w:rPr>
            </w:pPr>
          </w:p>
          <w:p w:rsidR="00B116F3" w:rsidRDefault="00B116F3">
            <w:pPr>
              <w:rPr>
                <w:lang w:val="nl-NL"/>
              </w:rPr>
            </w:pPr>
          </w:p>
          <w:p w:rsidR="00B116F3" w:rsidRDefault="00B116F3">
            <w:pPr>
              <w:rPr>
                <w:lang w:val="nl-NL"/>
              </w:rPr>
            </w:pPr>
          </w:p>
        </w:tc>
      </w:tr>
      <w:tr w:rsidR="00B116F3" w:rsidRPr="00A810D5" w:rsidTr="00B116F3">
        <w:tc>
          <w:tcPr>
            <w:tcW w:w="4788" w:type="dxa"/>
          </w:tcPr>
          <w:p w:rsidR="00B116F3" w:rsidRDefault="00B116F3" w:rsidP="00B116F3">
            <w:pPr>
              <w:rPr>
                <w:lang w:val="nl-NL"/>
              </w:rPr>
            </w:pPr>
            <w:r w:rsidRPr="00B116F3">
              <w:rPr>
                <w:lang w:val="nl-NL"/>
              </w:rPr>
              <w:t xml:space="preserve">Rechtsgeldige handtekening Inschrijver voor akkoord </w:t>
            </w:r>
            <w:r>
              <w:rPr>
                <w:lang w:val="nl-NL"/>
              </w:rPr>
              <w:t xml:space="preserve">op </w:t>
            </w:r>
            <w:proofErr w:type="spellStart"/>
            <w:r>
              <w:rPr>
                <w:lang w:val="nl-NL"/>
              </w:rPr>
              <w:t>PvE</w:t>
            </w:r>
            <w:proofErr w:type="spellEnd"/>
            <w:r w:rsidRPr="00B116F3">
              <w:rPr>
                <w:lang w:val="nl-NL"/>
              </w:rPr>
              <w:t>:</w:t>
            </w:r>
          </w:p>
        </w:tc>
        <w:tc>
          <w:tcPr>
            <w:tcW w:w="4788" w:type="dxa"/>
          </w:tcPr>
          <w:p w:rsidR="00B116F3" w:rsidRDefault="00B116F3">
            <w:pPr>
              <w:rPr>
                <w:lang w:val="nl-NL"/>
              </w:rPr>
            </w:pPr>
          </w:p>
          <w:p w:rsidR="00B116F3" w:rsidRDefault="00B116F3">
            <w:pPr>
              <w:rPr>
                <w:lang w:val="nl-NL"/>
              </w:rPr>
            </w:pPr>
          </w:p>
          <w:p w:rsidR="00B116F3" w:rsidRDefault="00B116F3">
            <w:pPr>
              <w:rPr>
                <w:lang w:val="nl-NL"/>
              </w:rPr>
            </w:pPr>
          </w:p>
        </w:tc>
      </w:tr>
    </w:tbl>
    <w:p w:rsidR="00B116F3" w:rsidRPr="00955B9D" w:rsidRDefault="00B116F3">
      <w:pPr>
        <w:rPr>
          <w:lang w:val="nl-NL"/>
        </w:rPr>
      </w:pPr>
    </w:p>
    <w:sectPr w:rsidR="00B116F3" w:rsidRPr="00955B9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84F98"/>
    <w:multiLevelType w:val="multilevel"/>
    <w:tmpl w:val="2800CD14"/>
    <w:lvl w:ilvl="0">
      <w:start w:val="1"/>
      <w:numFmt w:val="decimal"/>
      <w:pStyle w:val="Heading1"/>
      <w:lvlText w:val="Hoofdstuk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0C6E"/>
    <w:rsid w:val="00030EED"/>
    <w:rsid w:val="00072F8B"/>
    <w:rsid w:val="00160C6E"/>
    <w:rsid w:val="001C6292"/>
    <w:rsid w:val="002422B0"/>
    <w:rsid w:val="002A773B"/>
    <w:rsid w:val="004C0011"/>
    <w:rsid w:val="004F6A3F"/>
    <w:rsid w:val="005C7ECB"/>
    <w:rsid w:val="00955B9D"/>
    <w:rsid w:val="00A4187A"/>
    <w:rsid w:val="00A810D5"/>
    <w:rsid w:val="00B116F3"/>
    <w:rsid w:val="00B638BC"/>
    <w:rsid w:val="00C82C68"/>
    <w:rsid w:val="00E54E91"/>
    <w:rsid w:val="00EE3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64" w:unhideWhenUsed="0" w:qFormat="1"/>
    <w:lsdException w:name="Intense Quote" w:semiHidden="0" w:uiPriority="65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70" w:unhideWhenUsed="0" w:qFormat="1"/>
    <w:lsdException w:name="Intense Emphasis" w:semiHidden="0" w:uiPriority="71" w:unhideWhenUsed="0" w:qFormat="1"/>
    <w:lsdException w:name="Subtle Reference" w:semiHidden="0" w:uiPriority="72" w:unhideWhenUsed="0" w:qFormat="1"/>
    <w:lsdException w:name="Intense Reference" w:semiHidden="0" w:uiPriority="73" w:unhideWhenUsed="0" w:qFormat="1"/>
    <w:lsdException w:name="Book Title" w:semiHidden="0" w:uiPriority="60" w:unhideWhenUsed="0" w:qFormat="1"/>
    <w:lsdException w:name="Bibliography" w:uiPriority="37"/>
    <w:lsdException w:name="TOC Heading" w:uiPriority="62" w:qFormat="1"/>
  </w:latentStyles>
  <w:style w:type="paragraph" w:default="1" w:styleId="Normal">
    <w:name w:val="Normal"/>
    <w:qFormat/>
    <w:rsid w:val="00E54E91"/>
    <w:pPr>
      <w:autoSpaceDE w:val="0"/>
      <w:autoSpaceDN w:val="0"/>
      <w:spacing w:line="320" w:lineRule="exact"/>
    </w:pPr>
    <w:rPr>
      <w:rFonts w:ascii="Arial" w:hAnsi="Arial" w:cs="Arial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54E91"/>
    <w:pPr>
      <w:keepNext/>
      <w:pageBreakBefore/>
      <w:numPr>
        <w:numId w:val="6"/>
      </w:numPr>
      <w:spacing w:before="240" w:after="60"/>
      <w:ind w:right="95"/>
      <w:outlineLvl w:val="0"/>
    </w:pPr>
    <w:rPr>
      <w:b/>
      <w:bCs/>
      <w:color w:val="0C2074"/>
      <w:kern w:val="32"/>
      <w:sz w:val="28"/>
      <w:szCs w:val="32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E54E91"/>
    <w:pPr>
      <w:pageBreakBefore w:val="0"/>
      <w:numPr>
        <w:ilvl w:val="1"/>
      </w:numPr>
      <w:spacing w:before="360" w:after="0"/>
      <w:outlineLvl w:val="1"/>
    </w:pPr>
    <w:rPr>
      <w:rFonts w:eastAsia="Calibri"/>
      <w:bCs w:val="0"/>
      <w:color w:val="86D2ED"/>
      <w:kern w:val="0"/>
      <w:sz w:val="24"/>
      <w:szCs w:val="24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E54E91"/>
    <w:pPr>
      <w:numPr>
        <w:ilvl w:val="2"/>
      </w:numPr>
      <w:spacing w:before="240"/>
      <w:outlineLvl w:val="2"/>
    </w:pPr>
    <w:rPr>
      <w:i/>
      <w:color w:val="auto"/>
      <w:sz w:val="22"/>
    </w:rPr>
  </w:style>
  <w:style w:type="paragraph" w:styleId="Heading4">
    <w:name w:val="heading 4"/>
    <w:basedOn w:val="Heading2"/>
    <w:next w:val="Normal"/>
    <w:link w:val="Heading4Char"/>
    <w:uiPriority w:val="9"/>
    <w:qFormat/>
    <w:rsid w:val="00E54E91"/>
    <w:pPr>
      <w:pageBreakBefore/>
      <w:numPr>
        <w:ilvl w:val="0"/>
        <w:numId w:val="0"/>
      </w:numPr>
      <w:tabs>
        <w:tab w:val="left" w:pos="1418"/>
      </w:tabs>
      <w:ind w:right="96"/>
      <w:outlineLvl w:val="3"/>
    </w:pPr>
    <w:rPr>
      <w:bCs/>
      <w:sz w:val="28"/>
    </w:rPr>
  </w:style>
  <w:style w:type="paragraph" w:styleId="Heading5">
    <w:name w:val="heading 5"/>
    <w:basedOn w:val="Heading2"/>
    <w:next w:val="Normal"/>
    <w:link w:val="Heading5Char"/>
    <w:uiPriority w:val="9"/>
    <w:qFormat/>
    <w:rsid w:val="00E54E91"/>
    <w:pPr>
      <w:numPr>
        <w:ilvl w:val="0"/>
        <w:numId w:val="0"/>
      </w:numPr>
      <w:outlineLvl w:val="4"/>
    </w:pPr>
  </w:style>
  <w:style w:type="paragraph" w:styleId="Heading6">
    <w:name w:val="heading 6"/>
    <w:basedOn w:val="Heading2"/>
    <w:next w:val="Normal"/>
    <w:link w:val="Heading6Char"/>
    <w:uiPriority w:val="9"/>
    <w:qFormat/>
    <w:rsid w:val="00E54E91"/>
    <w:pPr>
      <w:numPr>
        <w:ilvl w:val="5"/>
      </w:numPr>
      <w:spacing w:before="240" w:after="60"/>
      <w:outlineLvl w:val="5"/>
    </w:pPr>
    <w:rPr>
      <w:b w:val="0"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E54E91"/>
    <w:pPr>
      <w:keepNext/>
      <w:numPr>
        <w:ilvl w:val="6"/>
        <w:numId w:val="6"/>
      </w:numPr>
      <w:outlineLvl w:val="6"/>
    </w:pPr>
    <w:rPr>
      <w:u w:val="singl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54E9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54E91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Kleurrijkelijst-accent11">
    <w:name w:val="Kleurrijke lijst - accent 11"/>
    <w:basedOn w:val="Normal"/>
    <w:uiPriority w:val="99"/>
    <w:qFormat/>
    <w:rsid w:val="00E54E91"/>
    <w:pPr>
      <w:tabs>
        <w:tab w:val="left" w:pos="0"/>
      </w:tabs>
      <w:autoSpaceDE/>
      <w:autoSpaceDN/>
      <w:ind w:left="720"/>
      <w:contextualSpacing/>
      <w:outlineLvl w:val="0"/>
    </w:pPr>
    <w:rPr>
      <w:szCs w:val="22"/>
      <w:lang w:val="nl-BE"/>
    </w:rPr>
  </w:style>
  <w:style w:type="paragraph" w:customStyle="1" w:styleId="Gemiddeldraster21">
    <w:name w:val="Gemiddeld raster 21"/>
    <w:uiPriority w:val="1"/>
    <w:qFormat/>
    <w:rsid w:val="00E54E91"/>
    <w:rPr>
      <w:rFonts w:ascii="Calibri" w:eastAsia="Calibri" w:hAnsi="Calibri"/>
      <w:sz w:val="22"/>
      <w:szCs w:val="22"/>
    </w:rPr>
  </w:style>
  <w:style w:type="paragraph" w:customStyle="1" w:styleId="Kleurrijkelijst-accent12">
    <w:name w:val="Kleurrijke lijst - accent 12"/>
    <w:basedOn w:val="Normal"/>
    <w:uiPriority w:val="34"/>
    <w:qFormat/>
    <w:rsid w:val="00E54E91"/>
    <w:pPr>
      <w:tabs>
        <w:tab w:val="left" w:pos="0"/>
      </w:tabs>
      <w:autoSpaceDE/>
      <w:autoSpaceDN/>
      <w:ind w:left="720"/>
      <w:contextualSpacing/>
      <w:outlineLvl w:val="0"/>
    </w:pPr>
    <w:rPr>
      <w:szCs w:val="22"/>
      <w:lang w:val="nl-BE"/>
    </w:rPr>
  </w:style>
  <w:style w:type="character" w:customStyle="1" w:styleId="Heading1Char">
    <w:name w:val="Heading 1 Char"/>
    <w:basedOn w:val="DefaultParagraphFont"/>
    <w:link w:val="Heading1"/>
    <w:uiPriority w:val="9"/>
    <w:rsid w:val="00E54E91"/>
    <w:rPr>
      <w:rFonts w:ascii="Arial" w:hAnsi="Arial" w:cs="Arial"/>
      <w:b/>
      <w:bCs/>
      <w:color w:val="0C2074"/>
      <w:kern w:val="32"/>
      <w:sz w:val="28"/>
      <w:szCs w:val="32"/>
    </w:rPr>
  </w:style>
  <w:style w:type="character" w:customStyle="1" w:styleId="Heading2Char">
    <w:name w:val="Heading 2 Char"/>
    <w:link w:val="Heading2"/>
    <w:uiPriority w:val="9"/>
    <w:rsid w:val="00E54E91"/>
    <w:rPr>
      <w:rFonts w:ascii="Arial" w:eastAsia="Calibri" w:hAnsi="Arial" w:cs="Arial"/>
      <w:b/>
      <w:color w:val="86D2ED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E54E91"/>
    <w:rPr>
      <w:rFonts w:ascii="Arial" w:eastAsia="Calibri" w:hAnsi="Arial" w:cs="Arial"/>
      <w:b/>
      <w:i/>
      <w:sz w:val="22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E54E91"/>
    <w:rPr>
      <w:rFonts w:ascii="Arial" w:eastAsia="Calibri" w:hAnsi="Arial" w:cs="Arial"/>
      <w:b/>
      <w:bCs/>
      <w:color w:val="86D2ED"/>
      <w:sz w:val="28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54E91"/>
    <w:rPr>
      <w:rFonts w:ascii="Arial" w:eastAsia="Calibri" w:hAnsi="Arial" w:cs="Arial"/>
      <w:b/>
      <w:color w:val="86D2ED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sid w:val="00E54E91"/>
    <w:rPr>
      <w:rFonts w:ascii="Arial" w:eastAsia="Calibri" w:hAnsi="Arial" w:cs="Arial"/>
      <w:bCs/>
      <w:color w:val="86D2ED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rsid w:val="00E54E91"/>
    <w:rPr>
      <w:rFonts w:ascii="Arial" w:hAnsi="Arial" w:cs="Arial"/>
      <w:sz w:val="22"/>
      <w:u w:val="singl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54E9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54E9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E54E9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itle">
    <w:name w:val="Title"/>
    <w:basedOn w:val="Heading1"/>
    <w:next w:val="Heading3"/>
    <w:link w:val="TitleChar"/>
    <w:qFormat/>
    <w:rsid w:val="00E54E91"/>
    <w:pPr>
      <w:numPr>
        <w:numId w:val="0"/>
      </w:numPr>
    </w:pPr>
    <w:rPr>
      <w:bCs w:val="0"/>
      <w:caps/>
      <w:kern w:val="28"/>
      <w:sz w:val="48"/>
    </w:rPr>
  </w:style>
  <w:style w:type="character" w:customStyle="1" w:styleId="TitleChar">
    <w:name w:val="Title Char"/>
    <w:basedOn w:val="DefaultParagraphFont"/>
    <w:link w:val="Title"/>
    <w:rsid w:val="00E54E91"/>
    <w:rPr>
      <w:rFonts w:ascii="Arial" w:hAnsi="Arial" w:cs="Arial"/>
      <w:b/>
      <w:caps/>
      <w:color w:val="0C2074"/>
      <w:kern w:val="28"/>
      <w:sz w:val="48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54E9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E54E9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NoSpacing">
    <w:name w:val="No Spacing"/>
    <w:uiPriority w:val="1"/>
    <w:qFormat/>
    <w:rsid w:val="00E54E91"/>
    <w:pPr>
      <w:autoSpaceDE w:val="0"/>
      <w:autoSpaceDN w:val="0"/>
    </w:pPr>
    <w:rPr>
      <w:rFonts w:ascii="Arial" w:hAnsi="Arial" w:cs="Arial"/>
      <w:sz w:val="22"/>
    </w:rPr>
  </w:style>
  <w:style w:type="paragraph" w:styleId="ListParagraph">
    <w:name w:val="List Paragraph"/>
    <w:basedOn w:val="Normal"/>
    <w:uiPriority w:val="34"/>
    <w:qFormat/>
    <w:rsid w:val="00E54E9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64"/>
    <w:qFormat/>
    <w:rsid w:val="00E54E91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64"/>
    <w:rsid w:val="00E54E91"/>
    <w:rPr>
      <w:rFonts w:ascii="Arial" w:hAnsi="Arial" w:cs="Arial"/>
      <w:i/>
      <w:iCs/>
      <w:color w:val="404040" w:themeColor="text1" w:themeTint="BF"/>
      <w:sz w:val="22"/>
    </w:rPr>
  </w:style>
  <w:style w:type="paragraph" w:styleId="IntenseQuote">
    <w:name w:val="Intense Quote"/>
    <w:basedOn w:val="Normal"/>
    <w:next w:val="Normal"/>
    <w:link w:val="IntenseQuoteChar"/>
    <w:uiPriority w:val="65"/>
    <w:qFormat/>
    <w:rsid w:val="00E54E91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65"/>
    <w:rsid w:val="00E54E91"/>
    <w:rPr>
      <w:rFonts w:ascii="Arial" w:hAnsi="Arial" w:cs="Arial"/>
      <w:i/>
      <w:iCs/>
      <w:color w:val="5B9BD5" w:themeColor="accent1"/>
      <w:sz w:val="22"/>
    </w:rPr>
  </w:style>
  <w:style w:type="paragraph" w:styleId="TOCHeading">
    <w:name w:val="TOC Heading"/>
    <w:basedOn w:val="Heading1"/>
    <w:next w:val="Normal"/>
    <w:uiPriority w:val="62"/>
    <w:semiHidden/>
    <w:unhideWhenUsed/>
    <w:qFormat/>
    <w:rsid w:val="00E54E91"/>
    <w:pPr>
      <w:keepLines/>
      <w:pageBreakBefore w:val="0"/>
      <w:numPr>
        <w:numId w:val="0"/>
      </w:numPr>
      <w:spacing w:after="0"/>
      <w:ind w:right="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</w:rPr>
  </w:style>
  <w:style w:type="table" w:styleId="TableGrid">
    <w:name w:val="Table Grid"/>
    <w:basedOn w:val="TableNormal"/>
    <w:uiPriority w:val="59"/>
    <w:rsid w:val="00B116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64" w:unhideWhenUsed="0" w:qFormat="1"/>
    <w:lsdException w:name="Intense Quote" w:semiHidden="0" w:uiPriority="65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70" w:unhideWhenUsed="0" w:qFormat="1"/>
    <w:lsdException w:name="Intense Emphasis" w:semiHidden="0" w:uiPriority="71" w:unhideWhenUsed="0" w:qFormat="1"/>
    <w:lsdException w:name="Subtle Reference" w:semiHidden="0" w:uiPriority="72" w:unhideWhenUsed="0" w:qFormat="1"/>
    <w:lsdException w:name="Intense Reference" w:semiHidden="0" w:uiPriority="73" w:unhideWhenUsed="0" w:qFormat="1"/>
    <w:lsdException w:name="Book Title" w:semiHidden="0" w:uiPriority="60" w:unhideWhenUsed="0" w:qFormat="1"/>
    <w:lsdException w:name="Bibliography" w:uiPriority="37"/>
    <w:lsdException w:name="TOC Heading" w:uiPriority="62" w:qFormat="1"/>
  </w:latentStyles>
  <w:style w:type="paragraph" w:default="1" w:styleId="Normal">
    <w:name w:val="Normal"/>
    <w:qFormat/>
    <w:rsid w:val="00E54E91"/>
    <w:pPr>
      <w:autoSpaceDE w:val="0"/>
      <w:autoSpaceDN w:val="0"/>
      <w:spacing w:line="320" w:lineRule="exact"/>
    </w:pPr>
    <w:rPr>
      <w:rFonts w:ascii="Arial" w:hAnsi="Arial" w:cs="Arial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54E91"/>
    <w:pPr>
      <w:keepNext/>
      <w:pageBreakBefore/>
      <w:numPr>
        <w:numId w:val="6"/>
      </w:numPr>
      <w:spacing w:before="240" w:after="60"/>
      <w:ind w:right="95"/>
      <w:outlineLvl w:val="0"/>
    </w:pPr>
    <w:rPr>
      <w:b/>
      <w:bCs/>
      <w:color w:val="0C2074"/>
      <w:kern w:val="32"/>
      <w:sz w:val="28"/>
      <w:szCs w:val="32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E54E91"/>
    <w:pPr>
      <w:pageBreakBefore w:val="0"/>
      <w:numPr>
        <w:ilvl w:val="1"/>
      </w:numPr>
      <w:spacing w:before="360" w:after="0"/>
      <w:outlineLvl w:val="1"/>
    </w:pPr>
    <w:rPr>
      <w:rFonts w:eastAsia="Calibri"/>
      <w:bCs w:val="0"/>
      <w:color w:val="86D2ED"/>
      <w:kern w:val="0"/>
      <w:sz w:val="24"/>
      <w:szCs w:val="24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E54E91"/>
    <w:pPr>
      <w:numPr>
        <w:ilvl w:val="2"/>
      </w:numPr>
      <w:spacing w:before="240"/>
      <w:outlineLvl w:val="2"/>
    </w:pPr>
    <w:rPr>
      <w:i/>
      <w:color w:val="auto"/>
      <w:sz w:val="22"/>
    </w:rPr>
  </w:style>
  <w:style w:type="paragraph" w:styleId="Heading4">
    <w:name w:val="heading 4"/>
    <w:basedOn w:val="Heading2"/>
    <w:next w:val="Normal"/>
    <w:link w:val="Heading4Char"/>
    <w:uiPriority w:val="9"/>
    <w:qFormat/>
    <w:rsid w:val="00E54E91"/>
    <w:pPr>
      <w:pageBreakBefore/>
      <w:numPr>
        <w:ilvl w:val="0"/>
        <w:numId w:val="0"/>
      </w:numPr>
      <w:tabs>
        <w:tab w:val="left" w:pos="1418"/>
      </w:tabs>
      <w:ind w:right="96"/>
      <w:outlineLvl w:val="3"/>
    </w:pPr>
    <w:rPr>
      <w:bCs/>
      <w:sz w:val="28"/>
    </w:rPr>
  </w:style>
  <w:style w:type="paragraph" w:styleId="Heading5">
    <w:name w:val="heading 5"/>
    <w:basedOn w:val="Heading2"/>
    <w:next w:val="Normal"/>
    <w:link w:val="Heading5Char"/>
    <w:uiPriority w:val="9"/>
    <w:qFormat/>
    <w:rsid w:val="00E54E91"/>
    <w:pPr>
      <w:numPr>
        <w:ilvl w:val="0"/>
        <w:numId w:val="0"/>
      </w:numPr>
      <w:outlineLvl w:val="4"/>
    </w:pPr>
  </w:style>
  <w:style w:type="paragraph" w:styleId="Heading6">
    <w:name w:val="heading 6"/>
    <w:basedOn w:val="Heading2"/>
    <w:next w:val="Normal"/>
    <w:link w:val="Heading6Char"/>
    <w:uiPriority w:val="9"/>
    <w:qFormat/>
    <w:rsid w:val="00E54E91"/>
    <w:pPr>
      <w:numPr>
        <w:ilvl w:val="5"/>
      </w:numPr>
      <w:spacing w:before="240" w:after="60"/>
      <w:outlineLvl w:val="5"/>
    </w:pPr>
    <w:rPr>
      <w:b w:val="0"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E54E91"/>
    <w:pPr>
      <w:keepNext/>
      <w:numPr>
        <w:ilvl w:val="6"/>
        <w:numId w:val="6"/>
      </w:numPr>
      <w:outlineLvl w:val="6"/>
    </w:pPr>
    <w:rPr>
      <w:u w:val="singl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54E9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54E91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Kleurrijkelijst-accent11">
    <w:name w:val="Kleurrijke lijst - accent 11"/>
    <w:basedOn w:val="Normal"/>
    <w:uiPriority w:val="99"/>
    <w:qFormat/>
    <w:rsid w:val="00E54E91"/>
    <w:pPr>
      <w:tabs>
        <w:tab w:val="left" w:pos="0"/>
      </w:tabs>
      <w:autoSpaceDE/>
      <w:autoSpaceDN/>
      <w:ind w:left="720"/>
      <w:contextualSpacing/>
      <w:outlineLvl w:val="0"/>
    </w:pPr>
    <w:rPr>
      <w:szCs w:val="22"/>
      <w:lang w:val="nl-BE"/>
    </w:rPr>
  </w:style>
  <w:style w:type="paragraph" w:customStyle="1" w:styleId="Gemiddeldraster21">
    <w:name w:val="Gemiddeld raster 21"/>
    <w:uiPriority w:val="1"/>
    <w:qFormat/>
    <w:rsid w:val="00E54E91"/>
    <w:rPr>
      <w:rFonts w:ascii="Calibri" w:eastAsia="Calibri" w:hAnsi="Calibri"/>
      <w:sz w:val="22"/>
      <w:szCs w:val="22"/>
    </w:rPr>
  </w:style>
  <w:style w:type="paragraph" w:customStyle="1" w:styleId="Kleurrijkelijst-accent12">
    <w:name w:val="Kleurrijke lijst - accent 12"/>
    <w:basedOn w:val="Normal"/>
    <w:uiPriority w:val="34"/>
    <w:qFormat/>
    <w:rsid w:val="00E54E91"/>
    <w:pPr>
      <w:tabs>
        <w:tab w:val="left" w:pos="0"/>
      </w:tabs>
      <w:autoSpaceDE/>
      <w:autoSpaceDN/>
      <w:ind w:left="720"/>
      <w:contextualSpacing/>
      <w:outlineLvl w:val="0"/>
    </w:pPr>
    <w:rPr>
      <w:szCs w:val="22"/>
      <w:lang w:val="nl-BE"/>
    </w:rPr>
  </w:style>
  <w:style w:type="character" w:customStyle="1" w:styleId="Heading1Char">
    <w:name w:val="Heading 1 Char"/>
    <w:basedOn w:val="DefaultParagraphFont"/>
    <w:link w:val="Heading1"/>
    <w:uiPriority w:val="9"/>
    <w:rsid w:val="00E54E91"/>
    <w:rPr>
      <w:rFonts w:ascii="Arial" w:hAnsi="Arial" w:cs="Arial"/>
      <w:b/>
      <w:bCs/>
      <w:color w:val="0C2074"/>
      <w:kern w:val="32"/>
      <w:sz w:val="28"/>
      <w:szCs w:val="32"/>
    </w:rPr>
  </w:style>
  <w:style w:type="character" w:customStyle="1" w:styleId="Heading2Char">
    <w:name w:val="Heading 2 Char"/>
    <w:link w:val="Heading2"/>
    <w:uiPriority w:val="9"/>
    <w:rsid w:val="00E54E91"/>
    <w:rPr>
      <w:rFonts w:ascii="Arial" w:eastAsia="Calibri" w:hAnsi="Arial" w:cs="Arial"/>
      <w:b/>
      <w:color w:val="86D2ED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E54E91"/>
    <w:rPr>
      <w:rFonts w:ascii="Arial" w:eastAsia="Calibri" w:hAnsi="Arial" w:cs="Arial"/>
      <w:b/>
      <w:i/>
      <w:sz w:val="22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E54E91"/>
    <w:rPr>
      <w:rFonts w:ascii="Arial" w:eastAsia="Calibri" w:hAnsi="Arial" w:cs="Arial"/>
      <w:b/>
      <w:bCs/>
      <w:color w:val="86D2ED"/>
      <w:sz w:val="28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54E91"/>
    <w:rPr>
      <w:rFonts w:ascii="Arial" w:eastAsia="Calibri" w:hAnsi="Arial" w:cs="Arial"/>
      <w:b/>
      <w:color w:val="86D2ED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sid w:val="00E54E91"/>
    <w:rPr>
      <w:rFonts w:ascii="Arial" w:eastAsia="Calibri" w:hAnsi="Arial" w:cs="Arial"/>
      <w:bCs/>
      <w:color w:val="86D2ED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rsid w:val="00E54E91"/>
    <w:rPr>
      <w:rFonts w:ascii="Arial" w:hAnsi="Arial" w:cs="Arial"/>
      <w:sz w:val="22"/>
      <w:u w:val="singl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54E9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54E9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E54E9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itle">
    <w:name w:val="Title"/>
    <w:basedOn w:val="Heading1"/>
    <w:next w:val="Heading3"/>
    <w:link w:val="TitleChar"/>
    <w:qFormat/>
    <w:rsid w:val="00E54E91"/>
    <w:pPr>
      <w:numPr>
        <w:numId w:val="0"/>
      </w:numPr>
    </w:pPr>
    <w:rPr>
      <w:bCs w:val="0"/>
      <w:caps/>
      <w:kern w:val="28"/>
      <w:sz w:val="48"/>
    </w:rPr>
  </w:style>
  <w:style w:type="character" w:customStyle="1" w:styleId="TitleChar">
    <w:name w:val="Title Char"/>
    <w:basedOn w:val="DefaultParagraphFont"/>
    <w:link w:val="Title"/>
    <w:rsid w:val="00E54E91"/>
    <w:rPr>
      <w:rFonts w:ascii="Arial" w:hAnsi="Arial" w:cs="Arial"/>
      <w:b/>
      <w:caps/>
      <w:color w:val="0C2074"/>
      <w:kern w:val="28"/>
      <w:sz w:val="48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54E9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E54E9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NoSpacing">
    <w:name w:val="No Spacing"/>
    <w:uiPriority w:val="1"/>
    <w:qFormat/>
    <w:rsid w:val="00E54E91"/>
    <w:pPr>
      <w:autoSpaceDE w:val="0"/>
      <w:autoSpaceDN w:val="0"/>
    </w:pPr>
    <w:rPr>
      <w:rFonts w:ascii="Arial" w:hAnsi="Arial" w:cs="Arial"/>
      <w:sz w:val="22"/>
    </w:rPr>
  </w:style>
  <w:style w:type="paragraph" w:styleId="ListParagraph">
    <w:name w:val="List Paragraph"/>
    <w:basedOn w:val="Normal"/>
    <w:uiPriority w:val="34"/>
    <w:qFormat/>
    <w:rsid w:val="00E54E9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64"/>
    <w:qFormat/>
    <w:rsid w:val="00E54E91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64"/>
    <w:rsid w:val="00E54E91"/>
    <w:rPr>
      <w:rFonts w:ascii="Arial" w:hAnsi="Arial" w:cs="Arial"/>
      <w:i/>
      <w:iCs/>
      <w:color w:val="404040" w:themeColor="text1" w:themeTint="BF"/>
      <w:sz w:val="22"/>
    </w:rPr>
  </w:style>
  <w:style w:type="paragraph" w:styleId="IntenseQuote">
    <w:name w:val="Intense Quote"/>
    <w:basedOn w:val="Normal"/>
    <w:next w:val="Normal"/>
    <w:link w:val="IntenseQuoteChar"/>
    <w:uiPriority w:val="65"/>
    <w:qFormat/>
    <w:rsid w:val="00E54E91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65"/>
    <w:rsid w:val="00E54E91"/>
    <w:rPr>
      <w:rFonts w:ascii="Arial" w:hAnsi="Arial" w:cs="Arial"/>
      <w:i/>
      <w:iCs/>
      <w:color w:val="5B9BD5" w:themeColor="accent1"/>
      <w:sz w:val="22"/>
    </w:rPr>
  </w:style>
  <w:style w:type="paragraph" w:styleId="TOCHeading">
    <w:name w:val="TOC Heading"/>
    <w:basedOn w:val="Heading1"/>
    <w:next w:val="Normal"/>
    <w:uiPriority w:val="62"/>
    <w:semiHidden/>
    <w:unhideWhenUsed/>
    <w:qFormat/>
    <w:rsid w:val="00E54E91"/>
    <w:pPr>
      <w:keepLines/>
      <w:pageBreakBefore w:val="0"/>
      <w:numPr>
        <w:numId w:val="0"/>
      </w:numPr>
      <w:spacing w:after="0"/>
      <w:ind w:right="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</w:rPr>
  </w:style>
  <w:style w:type="table" w:styleId="TableGrid">
    <w:name w:val="Table Grid"/>
    <w:basedOn w:val="TableNormal"/>
    <w:uiPriority w:val="59"/>
    <w:rsid w:val="00B116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178A74-2CFD-434D-9B01-84B57190F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361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Erasmus MC</Company>
  <LinksUpToDate>false</LinksUpToDate>
  <CharactersWithSpaces>2420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M.S. Notermans</dc:creator>
  <cp:lastModifiedBy>M.S. Notermans</cp:lastModifiedBy>
  <cp:revision>12</cp:revision>
  <dcterms:created xsi:type="dcterms:W3CDTF">2017-07-07T13:18:00Z</dcterms:created>
  <dcterms:modified xsi:type="dcterms:W3CDTF">2017-07-19T07:49:00Z</dcterms:modified>
</cp:coreProperties>
</file>